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jc w:val="center"/>
      </w:pPr>
      <w:r w:rsidRPr="00640310">
        <w:t>бюджетное образовательное учреждение дополнительного образования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jc w:val="center"/>
      </w:pPr>
      <w:r w:rsidRPr="00640310">
        <w:t>города Омска</w:t>
      </w:r>
      <w:r w:rsidRPr="00640310">
        <w:br/>
        <w:t>«Городской детский (юношеский) центр»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rPr>
          <w:b/>
        </w:rPr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rPr>
          <w:b/>
        </w:rPr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046856" w:rsidRPr="00640310" w:rsidTr="00046856">
        <w:tc>
          <w:tcPr>
            <w:tcW w:w="4928" w:type="dxa"/>
            <w:hideMark/>
          </w:tcPr>
          <w:p w:rsidR="00046856" w:rsidRPr="00640310" w:rsidRDefault="00046856" w:rsidP="00643337">
            <w:pPr>
              <w:tabs>
                <w:tab w:val="left" w:pos="1134"/>
              </w:tabs>
              <w:spacing w:after="0" w:line="240" w:lineRule="auto"/>
            </w:pPr>
            <w:r w:rsidRPr="00640310">
              <w:t xml:space="preserve">Принято на заседании  </w:t>
            </w:r>
          </w:p>
          <w:p w:rsidR="00046856" w:rsidRPr="00640310" w:rsidRDefault="00046856" w:rsidP="00643337">
            <w:pPr>
              <w:tabs>
                <w:tab w:val="left" w:pos="1134"/>
              </w:tabs>
              <w:spacing w:after="0" w:line="240" w:lineRule="auto"/>
            </w:pPr>
            <w:r w:rsidRPr="00640310">
              <w:t>Совета Учреждения</w:t>
            </w:r>
          </w:p>
          <w:p w:rsidR="00046856" w:rsidRPr="00640310" w:rsidRDefault="00046856" w:rsidP="00643337">
            <w:pPr>
              <w:tabs>
                <w:tab w:val="left" w:pos="1134"/>
              </w:tabs>
              <w:spacing w:after="0" w:line="240" w:lineRule="auto"/>
            </w:pPr>
            <w:r w:rsidRPr="00640310">
              <w:t xml:space="preserve">БОУ ДО г. Омска «ГорДЮЦ» </w:t>
            </w:r>
          </w:p>
          <w:p w:rsidR="00046856" w:rsidRPr="00640310" w:rsidRDefault="00046856" w:rsidP="00643337">
            <w:pPr>
              <w:tabs>
                <w:tab w:val="left" w:pos="1134"/>
              </w:tabs>
              <w:spacing w:after="0" w:line="240" w:lineRule="auto"/>
            </w:pPr>
            <w:r w:rsidRPr="00640310">
              <w:t xml:space="preserve">От «__» _____ 2021 г.             </w:t>
            </w:r>
          </w:p>
          <w:p w:rsidR="00046856" w:rsidRPr="00640310" w:rsidRDefault="00046856" w:rsidP="00643337">
            <w:pPr>
              <w:tabs>
                <w:tab w:val="left" w:pos="1134"/>
              </w:tabs>
              <w:spacing w:after="0" w:line="240" w:lineRule="auto"/>
              <w:rPr>
                <w:b/>
                <w:lang w:eastAsia="en-US"/>
              </w:rPr>
            </w:pPr>
            <w:r w:rsidRPr="00640310">
              <w:t xml:space="preserve">Протокол № _______                                                                         </w:t>
            </w:r>
          </w:p>
        </w:tc>
        <w:tc>
          <w:tcPr>
            <w:tcW w:w="5137" w:type="dxa"/>
            <w:hideMark/>
          </w:tcPr>
          <w:p w:rsidR="00046856" w:rsidRPr="00640310" w:rsidRDefault="00046856" w:rsidP="00643337">
            <w:pPr>
              <w:tabs>
                <w:tab w:val="left" w:pos="1134"/>
                <w:tab w:val="left" w:pos="4003"/>
                <w:tab w:val="left" w:pos="4395"/>
                <w:tab w:val="left" w:pos="4536"/>
              </w:tabs>
              <w:spacing w:after="0" w:line="240" w:lineRule="auto"/>
            </w:pPr>
            <w:r w:rsidRPr="00640310">
              <w:t>«Утверждаю»</w:t>
            </w:r>
          </w:p>
          <w:p w:rsidR="00046856" w:rsidRPr="00640310" w:rsidRDefault="00046856" w:rsidP="00643337">
            <w:pPr>
              <w:tabs>
                <w:tab w:val="left" w:pos="1134"/>
                <w:tab w:val="left" w:pos="4003"/>
              </w:tabs>
              <w:spacing w:after="0" w:line="240" w:lineRule="auto"/>
              <w:ind w:right="-573"/>
            </w:pPr>
            <w:r w:rsidRPr="00640310">
              <w:t>Директор БОУ ДО г. Омска</w:t>
            </w:r>
          </w:p>
          <w:p w:rsidR="00046856" w:rsidRPr="00640310" w:rsidRDefault="00046856" w:rsidP="00643337">
            <w:pPr>
              <w:tabs>
                <w:tab w:val="left" w:pos="1134"/>
                <w:tab w:val="left" w:pos="4003"/>
              </w:tabs>
              <w:spacing w:after="0" w:line="240" w:lineRule="auto"/>
              <w:ind w:right="-573"/>
            </w:pPr>
            <w:r w:rsidRPr="00640310">
              <w:t xml:space="preserve"> «ГорДЮЦ»</w:t>
            </w:r>
          </w:p>
          <w:p w:rsidR="00046856" w:rsidRPr="00640310" w:rsidRDefault="00046856" w:rsidP="00643337">
            <w:pPr>
              <w:tabs>
                <w:tab w:val="left" w:pos="1134"/>
                <w:tab w:val="left" w:pos="4003"/>
              </w:tabs>
              <w:spacing w:after="0" w:line="240" w:lineRule="auto"/>
              <w:ind w:right="918"/>
              <w:rPr>
                <w:b/>
                <w:lang w:eastAsia="en-US"/>
              </w:rPr>
            </w:pPr>
            <w:r w:rsidRPr="00640310">
              <w:t>___________</w:t>
            </w:r>
            <w:proofErr w:type="spellStart"/>
            <w:r w:rsidRPr="00640310">
              <w:t>О.Л.Крылова</w:t>
            </w:r>
            <w:proofErr w:type="spellEnd"/>
            <w:r w:rsidRPr="00640310">
              <w:rPr>
                <w:b/>
              </w:rPr>
              <w:t xml:space="preserve">                       </w:t>
            </w:r>
            <w:r w:rsidRPr="00640310">
              <w:t xml:space="preserve">«__»  ____________ 2021 г.             </w:t>
            </w:r>
          </w:p>
        </w:tc>
      </w:tr>
    </w:tbl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rPr>
          <w:b/>
          <w:lang w:eastAsia="en-US"/>
        </w:rPr>
      </w:pPr>
    </w:p>
    <w:p w:rsidR="00046856" w:rsidRPr="00640310" w:rsidRDefault="00046856" w:rsidP="00643337">
      <w:pPr>
        <w:tabs>
          <w:tab w:val="left" w:pos="1134"/>
          <w:tab w:val="left" w:pos="4395"/>
          <w:tab w:val="left" w:pos="4536"/>
        </w:tabs>
        <w:spacing w:after="0" w:line="240" w:lineRule="auto"/>
        <w:ind w:firstLine="709"/>
      </w:pPr>
      <w:r w:rsidRPr="00640310">
        <w:t xml:space="preserve"> 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rPr>
          <w:b/>
        </w:rPr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Рабочая программа воспитания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бюджетного образовательного учреждения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дополнительного образования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города Омска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«Городской детский (юношеский) центр»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jc w:val="center"/>
        <w:rPr>
          <w:b/>
        </w:rPr>
      </w:pPr>
      <w:r w:rsidRPr="00640310">
        <w:rPr>
          <w:b/>
        </w:rPr>
        <w:t>на 2021 – 2025 годы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  <w:r w:rsidRPr="00640310">
        <w:t xml:space="preserve">      </w:t>
      </w: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D73EC9" w:rsidRDefault="00D73EC9" w:rsidP="00643337">
      <w:pPr>
        <w:tabs>
          <w:tab w:val="left" w:pos="1134"/>
        </w:tabs>
        <w:spacing w:after="0" w:line="240" w:lineRule="auto"/>
        <w:ind w:firstLine="709"/>
      </w:pPr>
    </w:p>
    <w:p w:rsidR="00D73EC9" w:rsidRDefault="00D73EC9" w:rsidP="00643337">
      <w:pPr>
        <w:tabs>
          <w:tab w:val="left" w:pos="1134"/>
        </w:tabs>
        <w:spacing w:after="0" w:line="240" w:lineRule="auto"/>
        <w:ind w:firstLine="709"/>
      </w:pPr>
    </w:p>
    <w:p w:rsidR="00D73EC9" w:rsidRDefault="00D73EC9" w:rsidP="00643337">
      <w:pPr>
        <w:tabs>
          <w:tab w:val="left" w:pos="1134"/>
        </w:tabs>
        <w:spacing w:after="0" w:line="240" w:lineRule="auto"/>
        <w:ind w:firstLine="709"/>
      </w:pPr>
    </w:p>
    <w:p w:rsidR="00D73EC9" w:rsidRPr="00640310" w:rsidRDefault="00D73EC9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firstLine="709"/>
        <w:jc w:val="center"/>
      </w:pPr>
      <w:r w:rsidRPr="00640310">
        <w:t>г. Омск, 2021</w:t>
      </w:r>
    </w:p>
    <w:p w:rsidR="003F552A" w:rsidRPr="00640310" w:rsidRDefault="00046856" w:rsidP="00643337">
      <w:pPr>
        <w:shd w:val="clear" w:color="auto" w:fill="FFFFFF"/>
        <w:spacing w:after="0" w:line="240" w:lineRule="auto"/>
        <w:ind w:left="0" w:right="0" w:firstLine="709"/>
        <w:rPr>
          <w:b/>
        </w:rPr>
      </w:pPr>
      <w:r w:rsidRPr="00640310">
        <w:rPr>
          <w:b/>
        </w:rPr>
        <w:lastRenderedPageBreak/>
        <w:t>Пояснительная записка</w:t>
      </w:r>
    </w:p>
    <w:p w:rsidR="00046856" w:rsidRPr="00640310" w:rsidRDefault="00046856" w:rsidP="00643337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  <w:rPr>
          <w:b/>
        </w:rPr>
      </w:pPr>
    </w:p>
    <w:p w:rsidR="00046856" w:rsidRPr="00640310" w:rsidRDefault="00046856" w:rsidP="00643337">
      <w:pPr>
        <w:tabs>
          <w:tab w:val="left" w:pos="1134"/>
        </w:tabs>
        <w:spacing w:after="0" w:line="240" w:lineRule="auto"/>
        <w:ind w:left="0" w:firstLine="709"/>
      </w:pPr>
      <w:r w:rsidRPr="00640310">
        <w:t xml:space="preserve">Рабочая программа воспитания </w:t>
      </w:r>
      <w:r w:rsidR="00187349" w:rsidRPr="00640310">
        <w:t>бюджетного образовательного учреждения дополнительного образования города Омска</w:t>
      </w:r>
      <w:r w:rsidR="00187349" w:rsidRPr="00640310">
        <w:br/>
        <w:t xml:space="preserve">«Городской детский (юношеский) центр» </w:t>
      </w:r>
      <w:r w:rsidRPr="00640310">
        <w:t>разработана в соответствии с методическими рекомендациями «Примерная программа в</w:t>
      </w:r>
      <w:r w:rsidR="00187349" w:rsidRPr="00640310">
        <w:t>оспитания», Москва 02.06.2020 и р</w:t>
      </w:r>
      <w:r w:rsidRPr="00640310">
        <w:t>екомендациями по разработке рабочей программы воспитания в учреждениях дополнительного образования детей Омской области (ИРООО, 2021).</w:t>
      </w:r>
    </w:p>
    <w:p w:rsidR="00046856" w:rsidRPr="00640310" w:rsidRDefault="00046856" w:rsidP="00643337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  <w:rPr>
          <w:b/>
        </w:rPr>
      </w:pPr>
      <w:r w:rsidRPr="00640310">
        <w:t xml:space="preserve">Федеральные документы, определяющие деятельность системы дополнительного образования, </w:t>
      </w:r>
      <w:r w:rsidR="00187349" w:rsidRPr="00640310">
        <w:t xml:space="preserve"> регламентирующие</w:t>
      </w:r>
      <w:r w:rsidRPr="00640310">
        <w:t xml:space="preserve"> рабочую программу воспитания БОУ ДО г</w:t>
      </w:r>
      <w:proofErr w:type="gramStart"/>
      <w:r w:rsidRPr="00640310">
        <w:t>.О</w:t>
      </w:r>
      <w:proofErr w:type="gramEnd"/>
      <w:r w:rsidRPr="00640310">
        <w:t>мска «ГорДЮЦ»:</w:t>
      </w:r>
    </w:p>
    <w:p w:rsidR="00187349" w:rsidRPr="00640310" w:rsidRDefault="00046856" w:rsidP="00374908">
      <w:pPr>
        <w:pStyle w:val="aff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68" w:firstLine="709"/>
      </w:pPr>
      <w:r w:rsidRPr="00640310">
        <w:t xml:space="preserve">Федеральный закон Российской Федерации №273-ФЗ "Об образовании в Российской Федерации" от 29.12.2012; </w:t>
      </w:r>
    </w:p>
    <w:p w:rsidR="00B76390" w:rsidRPr="00640310" w:rsidRDefault="00046856" w:rsidP="00374908">
      <w:pPr>
        <w:pStyle w:val="aff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68" w:firstLine="709"/>
      </w:pPr>
      <w:r w:rsidRPr="00640310">
        <w:t>Федеральный закон Российской Федерации №304-ФЗ "О внесении изменений в Федеральный закон "Об образовании в Российской Федерации" по вопросам воспитания обучающихся" от 31.07.2020;</w:t>
      </w:r>
    </w:p>
    <w:p w:rsidR="003F552A" w:rsidRPr="00640310" w:rsidRDefault="00B76390" w:rsidP="00374908">
      <w:pPr>
        <w:pStyle w:val="aff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68" w:firstLine="709"/>
      </w:pPr>
      <w:r w:rsidRPr="00640310">
        <w:t>Распоряжение Правительства Российской Федерации от 12.11.2020 № 2945-Р «</w:t>
      </w:r>
      <w:r w:rsidR="00046856" w:rsidRPr="00640310">
        <w:t>Об утверждении плана мероприятий по реализации в 2021-2025 годах Стратегии развития воспитания в Российской Ф</w:t>
      </w:r>
      <w:r w:rsidRPr="00640310">
        <w:t>едерации на период до 2025 года».</w:t>
      </w:r>
    </w:p>
    <w:p w:rsidR="001423B1" w:rsidRDefault="00906A71" w:rsidP="00643337">
      <w:pPr>
        <w:tabs>
          <w:tab w:val="left" w:pos="1134"/>
        </w:tabs>
        <w:spacing w:after="0" w:line="240" w:lineRule="auto"/>
        <w:ind w:left="0" w:right="0" w:firstLine="629"/>
      </w:pPr>
      <w:r w:rsidRPr="00640310">
        <w:t xml:space="preserve">Рабочая программа воспитания БОУ ДО г. Омска «ГорДЮЦ» является обязательным разделом образовательной программы учреждения. </w:t>
      </w:r>
      <w:r w:rsidR="00046856" w:rsidRPr="00640310">
        <w:t xml:space="preserve">Программа направлена на личностное развитие обучающихся, формирование у них системных знаний об окружающем мире, различных аспектах жизни страны и мира. Программа призвана обеспечить достижение </w:t>
      </w:r>
      <w:proofErr w:type="gramStart"/>
      <w:r w:rsidR="00E045DD" w:rsidRPr="00640310">
        <w:t>об</w:t>
      </w:r>
      <w:r w:rsidR="00046856" w:rsidRPr="00640310">
        <w:t>уча</w:t>
      </w:r>
      <w:r w:rsidR="00E045DD" w:rsidRPr="00640310">
        <w:t>ю</w:t>
      </w:r>
      <w:r w:rsidR="00046856" w:rsidRPr="00640310">
        <w:t>щимися</w:t>
      </w:r>
      <w:proofErr w:type="gramEnd"/>
      <w:r w:rsidR="00046856" w:rsidRPr="00640310">
        <w:t xml:space="preserve"> личностны</w:t>
      </w:r>
      <w:r w:rsidR="001423B1">
        <w:t xml:space="preserve">х результатов, направленных на </w:t>
      </w:r>
      <w:r w:rsidR="00046856" w:rsidRPr="00640310">
        <w:t>формировани</w:t>
      </w:r>
      <w:r w:rsidR="001423B1">
        <w:t>е основ российской идентичности,</w:t>
      </w:r>
      <w:r w:rsidR="00046856" w:rsidRPr="00640310">
        <w:t xml:space="preserve"> готовн</w:t>
      </w:r>
      <w:r w:rsidR="001423B1">
        <w:t>ость обучающихся к саморазвитию,</w:t>
      </w:r>
      <w:r w:rsidR="00046856" w:rsidRPr="00640310">
        <w:t xml:space="preserve"> </w:t>
      </w:r>
      <w:r w:rsidR="001423B1">
        <w:t>мотивацию к познанию и обучению,</w:t>
      </w:r>
      <w:r w:rsidR="00046856" w:rsidRPr="00640310">
        <w:t xml:space="preserve"> ценностные установки и социально-значи</w:t>
      </w:r>
      <w:r w:rsidR="001423B1">
        <w:t>мые качества личности,</w:t>
      </w:r>
      <w:r w:rsidR="00046856" w:rsidRPr="00640310">
        <w:t xml:space="preserve"> активное участие в со</w:t>
      </w:r>
      <w:r w:rsidR="001423B1">
        <w:t xml:space="preserve">циально-значимой деятельности. </w:t>
      </w:r>
    </w:p>
    <w:p w:rsidR="00E045DD" w:rsidRPr="00640310" w:rsidRDefault="00E045DD" w:rsidP="00643337">
      <w:pPr>
        <w:tabs>
          <w:tab w:val="left" w:pos="1134"/>
        </w:tabs>
        <w:spacing w:after="0" w:line="240" w:lineRule="auto"/>
        <w:ind w:left="0" w:right="0" w:firstLine="629"/>
      </w:pPr>
      <w:r w:rsidRPr="00640310">
        <w:t xml:space="preserve">Рабочая программа воспитания описывает систему форм и способов работы с детьми. К программе воспитания каждый год прилагается календарный план воспитательной работы. </w:t>
      </w:r>
      <w:r w:rsidR="001423B1" w:rsidRPr="001423B1">
        <w:rPr>
          <w:b/>
        </w:rPr>
        <w:t>(Приложение №1)</w:t>
      </w:r>
      <w:r w:rsidRPr="00640310">
        <w:t xml:space="preserve"> </w:t>
      </w:r>
    </w:p>
    <w:p w:rsidR="00ED3A3B" w:rsidRPr="00640310" w:rsidRDefault="00ED3A3B" w:rsidP="00643337">
      <w:pPr>
        <w:shd w:val="clear" w:color="auto" w:fill="FFFFFF"/>
        <w:spacing w:after="0" w:line="240" w:lineRule="auto"/>
        <w:ind w:left="0" w:right="0" w:firstLine="709"/>
        <w:rPr>
          <w:b/>
        </w:rPr>
      </w:pPr>
    </w:p>
    <w:p w:rsidR="003F552A" w:rsidRPr="00640310" w:rsidRDefault="00E47199" w:rsidP="006B4064">
      <w:pPr>
        <w:shd w:val="clear" w:color="auto" w:fill="FFFFFF"/>
        <w:spacing w:after="0" w:line="240" w:lineRule="auto"/>
        <w:ind w:left="0" w:right="0" w:firstLine="709"/>
        <w:rPr>
          <w:b/>
        </w:rPr>
      </w:pPr>
      <w:r w:rsidRPr="00640310">
        <w:rPr>
          <w:b/>
          <w:spacing w:val="-8"/>
        </w:rPr>
        <w:t>Раздел № 1. Особенности организуемого в учреждении дополнительного образования</w:t>
      </w:r>
      <w:r w:rsidRPr="00640310">
        <w:rPr>
          <w:b/>
        </w:rPr>
        <w:t xml:space="preserve"> детей воспитательного процесса</w:t>
      </w:r>
    </w:p>
    <w:p w:rsidR="00E045DD" w:rsidRPr="00640310" w:rsidRDefault="00E045DD" w:rsidP="00643337">
      <w:pPr>
        <w:shd w:val="clear" w:color="auto" w:fill="FFFFFF"/>
        <w:spacing w:after="0" w:line="240" w:lineRule="auto"/>
        <w:ind w:left="0" w:right="0" w:firstLine="709"/>
        <w:rPr>
          <w:b/>
        </w:rPr>
      </w:pPr>
    </w:p>
    <w:p w:rsidR="00643337" w:rsidRPr="00640310" w:rsidRDefault="00E045DD" w:rsidP="00643337">
      <w:pPr>
        <w:spacing w:before="54" w:line="240" w:lineRule="auto"/>
        <w:ind w:left="0" w:right="-7" w:firstLine="735"/>
      </w:pPr>
      <w:r w:rsidRPr="00640310">
        <w:t xml:space="preserve">Особенностью организуемого воспитательного процесса является его построение на содержании дополнительных общеразвивающих программ, а также на проектной деятельности </w:t>
      </w:r>
      <w:r w:rsidR="006A05B7" w:rsidRPr="00640310">
        <w:t xml:space="preserve"> БОУ ДО г. Омска «ГорДЮЦ»</w:t>
      </w:r>
      <w:r w:rsidRPr="00640310">
        <w:t>.</w:t>
      </w:r>
      <w:r w:rsidR="00906A71" w:rsidRPr="00640310">
        <w:rPr>
          <w:w w:val="105"/>
        </w:rPr>
        <w:t xml:space="preserve"> При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реализации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ДООП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spacing w:val="-1"/>
          <w:w w:val="105"/>
        </w:rPr>
        <w:t>организуются и проводятся культурно-</w:t>
      </w:r>
      <w:r w:rsidR="00906A71" w:rsidRPr="00640310">
        <w:rPr>
          <w:w w:val="105"/>
        </w:rPr>
        <w:t>образовательные события,</w:t>
      </w:r>
      <w:r w:rsidR="00906A71" w:rsidRPr="00640310">
        <w:rPr>
          <w:spacing w:val="-68"/>
          <w:w w:val="105"/>
        </w:rPr>
        <w:t xml:space="preserve"> </w:t>
      </w:r>
      <w:r w:rsidR="00906A71" w:rsidRPr="00640310">
        <w:rPr>
          <w:w w:val="105"/>
        </w:rPr>
        <w:t>создаются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необходимые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условия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для совместной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>деятельности</w:t>
      </w:r>
      <w:r w:rsidR="00906A71" w:rsidRPr="00640310">
        <w:rPr>
          <w:spacing w:val="1"/>
          <w:w w:val="105"/>
        </w:rPr>
        <w:t xml:space="preserve"> </w:t>
      </w:r>
      <w:r w:rsidR="00906A71" w:rsidRPr="00640310">
        <w:rPr>
          <w:w w:val="105"/>
        </w:rPr>
        <w:t xml:space="preserve">обучающихся </w:t>
      </w:r>
      <w:r w:rsidR="00643337" w:rsidRPr="00640310">
        <w:rPr>
          <w:w w:val="105"/>
        </w:rPr>
        <w:t xml:space="preserve">и </w:t>
      </w:r>
      <w:r w:rsidR="00906A71" w:rsidRPr="00640310">
        <w:rPr>
          <w:w w:val="105"/>
        </w:rPr>
        <w:t>родителей</w:t>
      </w:r>
      <w:r w:rsidR="00906A71" w:rsidRPr="00640310">
        <w:rPr>
          <w:spacing w:val="13"/>
          <w:w w:val="105"/>
        </w:rPr>
        <w:t xml:space="preserve"> </w:t>
      </w:r>
      <w:r w:rsidR="00906A71" w:rsidRPr="00640310">
        <w:rPr>
          <w:w w:val="105"/>
        </w:rPr>
        <w:t>(законных</w:t>
      </w:r>
      <w:r w:rsidR="00906A71" w:rsidRPr="00640310">
        <w:rPr>
          <w:spacing w:val="12"/>
          <w:w w:val="105"/>
        </w:rPr>
        <w:t xml:space="preserve"> </w:t>
      </w:r>
      <w:r w:rsidR="00906A71" w:rsidRPr="00640310">
        <w:rPr>
          <w:w w:val="105"/>
        </w:rPr>
        <w:t>представителей).</w:t>
      </w:r>
      <w:r w:rsidR="00643337" w:rsidRPr="00640310">
        <w:t xml:space="preserve"> Для осуществления взаимодействия с родительской </w:t>
      </w:r>
      <w:r w:rsidR="00643337" w:rsidRPr="00640310">
        <w:lastRenderedPageBreak/>
        <w:t>общественностью</w:t>
      </w:r>
      <w:r w:rsidR="00643337" w:rsidRPr="00640310">
        <w:rPr>
          <w:spacing w:val="-67"/>
        </w:rPr>
        <w:t xml:space="preserve"> </w:t>
      </w:r>
      <w:r w:rsidR="00643337" w:rsidRPr="00640310">
        <w:t>проводятся родительские</w:t>
      </w:r>
      <w:r w:rsidR="00643337" w:rsidRPr="00640310">
        <w:rPr>
          <w:spacing w:val="1"/>
        </w:rPr>
        <w:t xml:space="preserve"> </w:t>
      </w:r>
      <w:r w:rsidR="00643337" w:rsidRPr="00640310">
        <w:t>собрания в объединениях согласно</w:t>
      </w:r>
      <w:r w:rsidR="00643337" w:rsidRPr="00640310">
        <w:rPr>
          <w:spacing w:val="1"/>
        </w:rPr>
        <w:t xml:space="preserve"> индивидуальным </w:t>
      </w:r>
      <w:r w:rsidR="00643337" w:rsidRPr="00640310">
        <w:t>планам</w:t>
      </w:r>
      <w:r w:rsidR="00643337" w:rsidRPr="00640310">
        <w:rPr>
          <w:spacing w:val="12"/>
        </w:rPr>
        <w:t xml:space="preserve"> </w:t>
      </w:r>
      <w:r w:rsidR="00643337" w:rsidRPr="00640310">
        <w:t>педагогов.</w:t>
      </w:r>
    </w:p>
    <w:p w:rsidR="00643337" w:rsidRPr="00640310" w:rsidRDefault="006A05B7" w:rsidP="00643337">
      <w:pPr>
        <w:spacing w:after="0" w:line="240" w:lineRule="auto"/>
        <w:ind w:left="80" w:right="-7" w:firstLine="720"/>
        <w:rPr>
          <w:color w:val="00000A"/>
        </w:rPr>
      </w:pPr>
      <w:r w:rsidRPr="00640310">
        <w:rPr>
          <w:color w:val="00000A"/>
        </w:rPr>
        <w:t>Основной традицией  воспитания в</w:t>
      </w:r>
      <w:r w:rsidR="00E045DD" w:rsidRPr="00640310">
        <w:rPr>
          <w:color w:val="00000A"/>
        </w:rPr>
        <w:t xml:space="preserve"> </w:t>
      </w:r>
      <w:r w:rsidRPr="00640310">
        <w:rPr>
          <w:color w:val="00000A"/>
        </w:rPr>
        <w:t>ГорДЮЦ</w:t>
      </w:r>
      <w:r w:rsidR="00E045DD" w:rsidRPr="00640310">
        <w:rPr>
          <w:color w:val="00000A"/>
        </w:rPr>
        <w:t xml:space="preserve"> является формирование </w:t>
      </w:r>
      <w:r w:rsidRPr="00640310">
        <w:t xml:space="preserve">культуры здорового и безопасного образа жизни </w:t>
      </w:r>
      <w:proofErr w:type="gramStart"/>
      <w:r w:rsidRPr="00640310">
        <w:t>обучающихся</w:t>
      </w:r>
      <w:proofErr w:type="gramEnd"/>
      <w:r w:rsidRPr="00640310">
        <w:t>, не зависимо от направленности объединения.</w:t>
      </w:r>
      <w:r w:rsidR="00E045DD" w:rsidRPr="00640310">
        <w:rPr>
          <w:color w:val="00000A"/>
        </w:rPr>
        <w:t xml:space="preserve"> Мотивация к проектной деятельности, а также социальной активности через направления деятельности </w:t>
      </w:r>
      <w:r w:rsidRPr="00640310">
        <w:rPr>
          <w:color w:val="00000A"/>
        </w:rPr>
        <w:t xml:space="preserve">составляют </w:t>
      </w:r>
      <w:r w:rsidR="00E045DD" w:rsidRPr="00640310">
        <w:rPr>
          <w:color w:val="00000A"/>
        </w:rPr>
        <w:t xml:space="preserve">воспитательное поле </w:t>
      </w:r>
      <w:r w:rsidRPr="00640310">
        <w:rPr>
          <w:color w:val="00000A"/>
        </w:rPr>
        <w:t>учреждения</w:t>
      </w:r>
      <w:r w:rsidR="00E045DD" w:rsidRPr="00640310">
        <w:rPr>
          <w:color w:val="00000A"/>
        </w:rPr>
        <w:t>.</w:t>
      </w:r>
    </w:p>
    <w:p w:rsidR="00A577C5" w:rsidRPr="00640310" w:rsidRDefault="00E045DD" w:rsidP="00A577C5">
      <w:pPr>
        <w:spacing w:after="0" w:line="240" w:lineRule="auto"/>
        <w:ind w:firstLine="708"/>
      </w:pPr>
      <w:r w:rsidRPr="00640310">
        <w:rPr>
          <w:color w:val="00000A"/>
        </w:rPr>
        <w:t xml:space="preserve"> </w:t>
      </w:r>
      <w:r w:rsidR="00A577C5" w:rsidRPr="00640310">
        <w:t>Собственная база учреждения отсутствует, вся образовательная деятельность осуществляется на основе договоров о сетевой форме реализации образовательных программ физкультурно-спортивной, художественной, социа</w:t>
      </w:r>
      <w:r w:rsidR="001423B1">
        <w:t>льно-гуманитарной направленностей</w:t>
      </w:r>
      <w:r w:rsidR="00A577C5" w:rsidRPr="00640310">
        <w:t xml:space="preserve"> с бюджетными образовательными учреждениями города Омска, поэтому большая часть ключевых культурно-образовательных событий реализуются с использованием материально-технической базы и при активном содействии педагогического состава этих организаций.</w:t>
      </w:r>
    </w:p>
    <w:p w:rsidR="00ED3A3B" w:rsidRPr="00640310" w:rsidRDefault="00ED3A3B" w:rsidP="00643337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</w:p>
    <w:p w:rsidR="00ED3A3B" w:rsidRPr="00640310" w:rsidRDefault="00ED3A3B" w:rsidP="005F4F20">
      <w:pPr>
        <w:tabs>
          <w:tab w:val="left" w:pos="284"/>
        </w:tabs>
        <w:spacing w:line="240" w:lineRule="auto"/>
        <w:rPr>
          <w:b/>
        </w:rPr>
      </w:pPr>
      <w:r w:rsidRPr="00640310">
        <w:rPr>
          <w:b/>
          <w:spacing w:val="-8"/>
        </w:rPr>
        <w:t xml:space="preserve">Раздел № 2. </w:t>
      </w:r>
      <w:r w:rsidRPr="00640310">
        <w:rPr>
          <w:b/>
        </w:rPr>
        <w:t xml:space="preserve"> Цель и задачи воспитания</w:t>
      </w:r>
    </w:p>
    <w:p w:rsidR="00ED3A3B" w:rsidRPr="00640310" w:rsidRDefault="00ED3A3B" w:rsidP="005F4F20">
      <w:pPr>
        <w:tabs>
          <w:tab w:val="left" w:pos="284"/>
        </w:tabs>
        <w:spacing w:line="240" w:lineRule="auto"/>
        <w:rPr>
          <w:b/>
        </w:rPr>
      </w:pPr>
    </w:p>
    <w:p w:rsidR="005F4F20" w:rsidRPr="00640310" w:rsidRDefault="005F4F20" w:rsidP="005F4F20">
      <w:pPr>
        <w:pStyle w:val="aff5"/>
        <w:tabs>
          <w:tab w:val="left" w:pos="1134"/>
        </w:tabs>
        <w:suppressAutoHyphens/>
        <w:spacing w:after="0" w:line="240" w:lineRule="auto"/>
        <w:ind w:left="0" w:right="1" w:firstLine="709"/>
      </w:pPr>
      <w:r w:rsidRPr="00640310">
        <w:t>Цель программы: создание единого социокультурного и образовательн</w:t>
      </w:r>
      <w:r w:rsidR="001423B1">
        <w:t>ого пространства, способствующего</w:t>
      </w:r>
      <w:r w:rsidRPr="00640310">
        <w:t xml:space="preserve"> личностному развитию учащихся, укреплению здоровья, физическому и творческому совершенствованию, профессиональному самоопределению средствами дополнительного образования в БОУ ДО г. Омска «ГорДЮЦ».</w:t>
      </w:r>
    </w:p>
    <w:p w:rsidR="005F4F20" w:rsidRPr="00640310" w:rsidRDefault="005F4F20" w:rsidP="00CE086F">
      <w:pPr>
        <w:pStyle w:val="aff5"/>
        <w:tabs>
          <w:tab w:val="left" w:pos="1134"/>
        </w:tabs>
        <w:suppressAutoHyphens/>
        <w:spacing w:after="0" w:line="240" w:lineRule="auto"/>
        <w:ind w:left="0" w:right="1" w:firstLine="709"/>
      </w:pPr>
      <w:r w:rsidRPr="00640310">
        <w:t>Задачи:</w:t>
      </w:r>
    </w:p>
    <w:p w:rsidR="005F4F20" w:rsidRPr="00640310" w:rsidRDefault="005F4F20" w:rsidP="00374908">
      <w:pPr>
        <w:pStyle w:val="aff5"/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right="1" w:firstLine="709"/>
        <w:contextualSpacing w:val="0"/>
      </w:pPr>
      <w:r w:rsidRPr="00640310">
        <w:t xml:space="preserve">сохранять и укреплять физическое, психологическое и нравственное здоровье </w:t>
      </w:r>
      <w:r w:rsidR="008C7BCC" w:rsidRPr="00640310">
        <w:t>детей и подростков</w:t>
      </w:r>
      <w:r w:rsidRPr="00640310">
        <w:t>, формируя ценностное отношение к безопасной жизнедеятельности;</w:t>
      </w:r>
    </w:p>
    <w:p w:rsidR="005F4F20" w:rsidRPr="00640310" w:rsidRDefault="005F4F20" w:rsidP="00374908">
      <w:pPr>
        <w:pStyle w:val="aff5"/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right="1" w:firstLine="709"/>
        <w:contextualSpacing w:val="0"/>
      </w:pPr>
      <w:r w:rsidRPr="00640310">
        <w:t xml:space="preserve">способствовать становлению и развитию личности </w:t>
      </w:r>
      <w:proofErr w:type="gramStart"/>
      <w:r w:rsidRPr="00640310">
        <w:t>обучающихся</w:t>
      </w:r>
      <w:proofErr w:type="gramEnd"/>
      <w:r w:rsidRPr="00640310">
        <w:t xml:space="preserve"> с учетом индивидуальности, формируя основы гражданской культуры;</w:t>
      </w:r>
    </w:p>
    <w:p w:rsidR="00CE086F" w:rsidRPr="00640310" w:rsidRDefault="005F4F20" w:rsidP="00374908">
      <w:pPr>
        <w:pStyle w:val="aff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1" w:firstLine="709"/>
        <w:contextualSpacing w:val="0"/>
      </w:pPr>
      <w:r w:rsidRPr="00640310">
        <w:t>обеспечивать удовлетворе</w:t>
      </w:r>
      <w:r w:rsidR="001423B1">
        <w:t>ние индивидуальных потребностей</w:t>
      </w:r>
      <w:r w:rsidRPr="00640310">
        <w:t xml:space="preserve"> обучающихся в </w:t>
      </w:r>
      <w:r w:rsidR="00CE086F" w:rsidRPr="00640310">
        <w:t xml:space="preserve">физическом совершенствовании, </w:t>
      </w:r>
      <w:r w:rsidRPr="00640310">
        <w:t xml:space="preserve">творческом и нравственном развитии, а также в </w:t>
      </w:r>
      <w:r w:rsidR="00CE086F" w:rsidRPr="00640310">
        <w:t xml:space="preserve">реализации лидерского потенциала; </w:t>
      </w:r>
    </w:p>
    <w:p w:rsidR="005F4F20" w:rsidRPr="00640310" w:rsidRDefault="005F4F20" w:rsidP="00374908">
      <w:pPr>
        <w:pStyle w:val="aff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1" w:firstLine="709"/>
        <w:contextualSpacing w:val="0"/>
      </w:pPr>
      <w:r w:rsidRPr="00640310">
        <w:t>содействовать профессиональной ориентации учащихся.</w:t>
      </w:r>
    </w:p>
    <w:p w:rsidR="00ED3A3B" w:rsidRPr="00640310" w:rsidRDefault="00ED3A3B" w:rsidP="00643337">
      <w:pPr>
        <w:tabs>
          <w:tab w:val="left" w:pos="284"/>
        </w:tabs>
        <w:spacing w:line="240" w:lineRule="auto"/>
        <w:jc w:val="center"/>
        <w:rPr>
          <w:b/>
        </w:rPr>
      </w:pPr>
    </w:p>
    <w:p w:rsidR="00ED3A3B" w:rsidRPr="00640310" w:rsidRDefault="00ED3A3B" w:rsidP="002B1A1D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  <w:rPr>
          <w:b/>
        </w:rPr>
      </w:pPr>
      <w:r w:rsidRPr="00640310">
        <w:rPr>
          <w:b/>
          <w:spacing w:val="-8"/>
        </w:rPr>
        <w:t xml:space="preserve">Раздел № 3. </w:t>
      </w:r>
      <w:r w:rsidRPr="00640310">
        <w:rPr>
          <w:b/>
        </w:rPr>
        <w:t xml:space="preserve"> Виды, формы и содержание деятельности</w:t>
      </w:r>
    </w:p>
    <w:p w:rsidR="00ED3A3B" w:rsidRPr="00640310" w:rsidRDefault="00ED3A3B" w:rsidP="002B1A1D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  <w:jc w:val="center"/>
        <w:rPr>
          <w:b/>
        </w:rPr>
      </w:pPr>
    </w:p>
    <w:p w:rsidR="00CE086F" w:rsidRPr="00640310" w:rsidRDefault="00CE086F" w:rsidP="002B1A1D">
      <w:pPr>
        <w:tabs>
          <w:tab w:val="left" w:pos="1134"/>
        </w:tabs>
        <w:spacing w:after="205"/>
        <w:ind w:left="0" w:right="68" w:firstLine="709"/>
      </w:pPr>
      <w:r w:rsidRPr="00640310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7B0522" w:rsidRPr="00640310">
        <w:t>ГорДЮЦ</w:t>
      </w:r>
      <w:r w:rsidRPr="00640310">
        <w:t xml:space="preserve">. Каждое из них представлено в соответствующем модуле. </w:t>
      </w:r>
    </w:p>
    <w:p w:rsidR="007B0522" w:rsidRPr="00640310" w:rsidRDefault="007B0522" w:rsidP="002B1A1D">
      <w:pPr>
        <w:pStyle w:val="21"/>
        <w:tabs>
          <w:tab w:val="left" w:pos="1134"/>
        </w:tabs>
        <w:spacing w:before="207"/>
        <w:ind w:left="0" w:firstLine="709"/>
        <w:jc w:val="both"/>
        <w:rPr>
          <w:i w:val="0"/>
        </w:rPr>
      </w:pPr>
      <w:r w:rsidRPr="00640310">
        <w:rPr>
          <w:i w:val="0"/>
        </w:rPr>
        <w:t>Модуль</w:t>
      </w:r>
      <w:r w:rsidRPr="00640310">
        <w:rPr>
          <w:i w:val="0"/>
          <w:spacing w:val="-7"/>
        </w:rPr>
        <w:t xml:space="preserve"> </w:t>
      </w:r>
      <w:r w:rsidRPr="00640310">
        <w:rPr>
          <w:i w:val="0"/>
        </w:rPr>
        <w:t>«Воспитание</w:t>
      </w:r>
      <w:r w:rsidRPr="00640310">
        <w:rPr>
          <w:i w:val="0"/>
          <w:spacing w:val="9"/>
        </w:rPr>
        <w:t xml:space="preserve"> </w:t>
      </w:r>
      <w:r w:rsidRPr="00640310">
        <w:rPr>
          <w:i w:val="0"/>
        </w:rPr>
        <w:t>на</w:t>
      </w:r>
      <w:r w:rsidRPr="00640310">
        <w:rPr>
          <w:i w:val="0"/>
          <w:spacing w:val="-18"/>
        </w:rPr>
        <w:t xml:space="preserve"> </w:t>
      </w:r>
      <w:r w:rsidRPr="00640310">
        <w:rPr>
          <w:i w:val="0"/>
        </w:rPr>
        <w:t>учебном</w:t>
      </w:r>
      <w:r w:rsidRPr="00640310">
        <w:rPr>
          <w:i w:val="0"/>
          <w:spacing w:val="-5"/>
        </w:rPr>
        <w:t xml:space="preserve"> </w:t>
      </w:r>
      <w:r w:rsidRPr="00640310">
        <w:rPr>
          <w:i w:val="0"/>
        </w:rPr>
        <w:t>занятии»</w:t>
      </w:r>
    </w:p>
    <w:p w:rsidR="007B0522" w:rsidRPr="00640310" w:rsidRDefault="007B0522" w:rsidP="002B1A1D">
      <w:pPr>
        <w:tabs>
          <w:tab w:val="left" w:pos="1134"/>
        </w:tabs>
        <w:spacing w:after="6"/>
        <w:ind w:left="0" w:right="76" w:firstLine="709"/>
      </w:pPr>
    </w:p>
    <w:p w:rsidR="0099689E" w:rsidRPr="00640310" w:rsidRDefault="007B0522" w:rsidP="002B1A1D">
      <w:pPr>
        <w:tabs>
          <w:tab w:val="left" w:pos="1134"/>
        </w:tabs>
        <w:spacing w:after="135" w:line="251" w:lineRule="auto"/>
        <w:ind w:left="0" w:right="174" w:firstLine="709"/>
      </w:pPr>
      <w:r w:rsidRPr="00640310">
        <w:t>Модуль «Воспитание</w:t>
      </w:r>
      <w:r w:rsidRPr="00640310">
        <w:rPr>
          <w:spacing w:val="9"/>
        </w:rPr>
        <w:t xml:space="preserve"> </w:t>
      </w:r>
      <w:r w:rsidRPr="00640310">
        <w:t>на</w:t>
      </w:r>
      <w:r w:rsidRPr="00640310">
        <w:rPr>
          <w:spacing w:val="-18"/>
        </w:rPr>
        <w:t xml:space="preserve"> </w:t>
      </w:r>
      <w:r w:rsidRPr="00640310">
        <w:t>учебном</w:t>
      </w:r>
      <w:r w:rsidRPr="00640310">
        <w:rPr>
          <w:spacing w:val="-5"/>
        </w:rPr>
        <w:t xml:space="preserve"> </w:t>
      </w:r>
      <w:r w:rsidRPr="00640310">
        <w:t xml:space="preserve">занятии» напрямую связан с той воспитательной деятельностью, которую осуществляет каждый педагог в </w:t>
      </w:r>
      <w:r w:rsidRPr="00640310">
        <w:lastRenderedPageBreak/>
        <w:t xml:space="preserve">ходе реализации образовательной программы. Через учебное занятие (основная форма организации образовательной деятельности в учреждениях дополнительного образования) решаются многие важные воспитательные задачи. </w:t>
      </w:r>
    </w:p>
    <w:p w:rsidR="0099689E" w:rsidRPr="00640310" w:rsidRDefault="0099689E" w:rsidP="002B1A1D">
      <w:pPr>
        <w:tabs>
          <w:tab w:val="left" w:pos="1134"/>
        </w:tabs>
        <w:spacing w:after="135" w:line="251" w:lineRule="auto"/>
        <w:ind w:left="0" w:right="174" w:firstLine="709"/>
        <w:rPr>
          <w:b/>
        </w:rPr>
      </w:pPr>
      <w:r w:rsidRPr="00640310">
        <w:rPr>
          <w:b/>
        </w:rPr>
        <w:t>Целевые приоритеты по реализации модуля:</w:t>
      </w:r>
    </w:p>
    <w:p w:rsidR="0099689E" w:rsidRPr="00640310" w:rsidRDefault="000520E6" w:rsidP="00374908">
      <w:pPr>
        <w:pStyle w:val="aff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4" w:firstLine="709"/>
      </w:pPr>
      <w:r w:rsidRPr="00640310">
        <w:t xml:space="preserve">установление доверительных отношений между педагогом и </w:t>
      </w:r>
      <w:proofErr w:type="gramStart"/>
      <w:r w:rsidRPr="00640310">
        <w:t>обучающимися</w:t>
      </w:r>
      <w:proofErr w:type="gramEnd"/>
      <w:r w:rsidRPr="00640310">
        <w:t>;</w:t>
      </w:r>
    </w:p>
    <w:p w:rsidR="007B0522" w:rsidRPr="00640310" w:rsidRDefault="000520E6" w:rsidP="00374908">
      <w:pPr>
        <w:pStyle w:val="aff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76" w:firstLine="709"/>
      </w:pPr>
      <w:r w:rsidRPr="00640310">
        <w:t xml:space="preserve">побуждение </w:t>
      </w:r>
      <w:proofErr w:type="gramStart"/>
      <w:r w:rsidRPr="00640310">
        <w:t>обучающихся</w:t>
      </w:r>
      <w:proofErr w:type="gramEnd"/>
      <w:r w:rsidRPr="00640310">
        <w:t xml:space="preserve"> соблюдать на занятии общепринятые нормы поведения;</w:t>
      </w:r>
    </w:p>
    <w:p w:rsidR="000520E6" w:rsidRPr="00640310" w:rsidRDefault="000520E6" w:rsidP="00374908">
      <w:pPr>
        <w:pStyle w:val="aff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76" w:firstLine="709"/>
      </w:pPr>
      <w:r w:rsidRPr="00640310">
        <w:t>формирование установки на безопасный, здоровый образ жизни;</w:t>
      </w:r>
    </w:p>
    <w:p w:rsidR="000520E6" w:rsidRPr="00640310" w:rsidRDefault="000520E6" w:rsidP="00374908">
      <w:pPr>
        <w:pStyle w:val="aff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76" w:firstLine="709"/>
      </w:pPr>
      <w:r w:rsidRPr="00640310">
        <w:rPr>
          <w:shd w:val="clear" w:color="auto" w:fill="FFFFFF"/>
        </w:rPr>
        <w:t xml:space="preserve">формирование у </w:t>
      </w:r>
      <w:proofErr w:type="gramStart"/>
      <w:r w:rsidRPr="00640310">
        <w:rPr>
          <w:shd w:val="clear" w:color="auto" w:fill="FFFFFF"/>
        </w:rPr>
        <w:t>обучающихся</w:t>
      </w:r>
      <w:proofErr w:type="gramEnd"/>
      <w:r w:rsidRPr="00640310">
        <w:rPr>
          <w:shd w:val="clear" w:color="auto" w:fill="FFFFFF"/>
        </w:rPr>
        <w:t xml:space="preserve"> чувства патриотизма, гражданственности, </w:t>
      </w:r>
      <w:r w:rsidRPr="00640310">
        <w:t>воспитание уважения и любви к Омскому Прииртышью и Родине;</w:t>
      </w:r>
    </w:p>
    <w:p w:rsidR="000520E6" w:rsidRPr="00640310" w:rsidRDefault="000520E6" w:rsidP="00374908">
      <w:pPr>
        <w:pStyle w:val="aff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</w:rPr>
      </w:pPr>
      <w:r w:rsidRPr="00640310">
        <w:t>воспитание нравственно-волевых качеств личности (целеустремленность, трудолюбие, упорство, выдержка и т.д.).</w:t>
      </w:r>
    </w:p>
    <w:p w:rsidR="000520E6" w:rsidRPr="00640310" w:rsidRDefault="000520E6" w:rsidP="00374908">
      <w:pPr>
        <w:pStyle w:val="aff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</w:rPr>
      </w:pPr>
      <w:r w:rsidRPr="00640310">
        <w:t>формирование творческих компетенций, воспитание уважения к культурному наследию.</w:t>
      </w:r>
    </w:p>
    <w:p w:rsidR="00893FA5" w:rsidRPr="00640310" w:rsidRDefault="001423B1" w:rsidP="002B1A1D">
      <w:p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>
        <w:t>Система</w:t>
      </w:r>
      <w:r w:rsidR="00814ED6" w:rsidRPr="00640310">
        <w:t xml:space="preserve"> воспитательной деятельности основана</w:t>
      </w:r>
      <w:r>
        <w:t>,</w:t>
      </w:r>
      <w:r w:rsidR="00F86F5A" w:rsidRPr="00640310">
        <w:t xml:space="preserve"> в первую очередь</w:t>
      </w:r>
      <w:r>
        <w:t>,</w:t>
      </w:r>
      <w:r w:rsidR="00814ED6" w:rsidRPr="00640310">
        <w:t xml:space="preserve"> на </w:t>
      </w:r>
      <w:r w:rsidR="00F86F5A" w:rsidRPr="00640310">
        <w:t>здоровьесберегающих технологиях, а так же</w:t>
      </w:r>
      <w:r w:rsidR="00814ED6" w:rsidRPr="00640310">
        <w:t xml:space="preserve"> лично</w:t>
      </w:r>
      <w:r w:rsidR="00F86F5A" w:rsidRPr="00640310">
        <w:t>стно-ориентированного обучения</w:t>
      </w:r>
      <w:r>
        <w:t xml:space="preserve">, </w:t>
      </w:r>
      <w:r w:rsidR="00F86F5A" w:rsidRPr="00640310">
        <w:t>технологии</w:t>
      </w:r>
      <w:r>
        <w:t>,</w:t>
      </w:r>
      <w:r w:rsidR="00F86F5A" w:rsidRPr="00640310">
        <w:t xml:space="preserve"> обеспечивающей </w:t>
      </w:r>
      <w:r w:rsidR="00814ED6" w:rsidRPr="00640310">
        <w:t xml:space="preserve">наиболее благоприятные условия для развития личности обучающегося как индивидуальности. 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 </w:t>
      </w:r>
      <w:r w:rsidR="002044B6" w:rsidRPr="00640310">
        <w:t>Технологии учебной деловой игры, проведения учебных дискуссий и ситуативные технологии – современные средства  воспитания, применяемые педагогами в образовательном процессе.</w:t>
      </w:r>
    </w:p>
    <w:p w:rsidR="00893FA5" w:rsidRPr="00640310" w:rsidRDefault="00893FA5" w:rsidP="002B1A1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</w:pPr>
      <w:r w:rsidRPr="00640310">
        <w:t xml:space="preserve">Технология педагогической оценки поведения и поступков детей – технология воспитания, в основе которой оценка качества личности ребенка, ориентированная на нормы современной культуры. Педагогическая оценка направлена на формирование социальных норм, установок, социальной позиции, мировоззрения. Педагогическая оценка поведения и поступков детей является средством ориентации ребенка среди множества ценностей и антиценностей. Основные принципы педагогического оценивания: недопустимость сравнения ребенка с другим ребенком, признание неприкосновенности и автономности личности и т.д. </w:t>
      </w:r>
    </w:p>
    <w:p w:rsidR="002044B6" w:rsidRPr="00640310" w:rsidRDefault="00F86F5A" w:rsidP="002B1A1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</w:pPr>
      <w:r w:rsidRPr="00640310">
        <w:t xml:space="preserve">Технология самосовершенствования личности (обучающиеся вооружаются знаниями и умениями саморазвития, включаются в адекватную деятельность). Технология </w:t>
      </w:r>
      <w:r w:rsidR="001423B1">
        <w:t>саморазвития личности позволяет</w:t>
      </w:r>
      <w:r w:rsidRPr="00640310">
        <w:t xml:space="preserve"> осуществлять переход</w:t>
      </w:r>
      <w:r w:rsidR="001423B1">
        <w:t xml:space="preserve"> от воспитания к самовоспитанию,</w:t>
      </w:r>
      <w:r w:rsidRPr="00640310">
        <w:t xml:space="preserve"> формировать личность, стремящуюся к само</w:t>
      </w:r>
      <w:r w:rsidR="001423B1">
        <w:t>развитию, самосовершенствованию,</w:t>
      </w:r>
      <w:r w:rsidRPr="00640310">
        <w:t xml:space="preserve"> формировать устойчивую мотивацию к ученью как к жизненно важному процессу.</w:t>
      </w:r>
    </w:p>
    <w:p w:rsidR="002044B6" w:rsidRPr="00640310" w:rsidRDefault="002044B6" w:rsidP="002B1A1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</w:pPr>
    </w:p>
    <w:p w:rsidR="008C7BCC" w:rsidRPr="00640310" w:rsidRDefault="008C7BCC" w:rsidP="002B1A1D">
      <w:pPr>
        <w:pStyle w:val="21"/>
        <w:tabs>
          <w:tab w:val="left" w:pos="1134"/>
        </w:tabs>
        <w:spacing w:before="0"/>
        <w:ind w:left="0" w:firstLine="709"/>
        <w:jc w:val="both"/>
      </w:pPr>
    </w:p>
    <w:p w:rsidR="00202B3E" w:rsidRDefault="00202B3E" w:rsidP="002B1A1D">
      <w:pPr>
        <w:pStyle w:val="21"/>
        <w:tabs>
          <w:tab w:val="left" w:pos="1134"/>
        </w:tabs>
        <w:spacing w:before="0"/>
        <w:ind w:left="0" w:firstLine="709"/>
        <w:jc w:val="both"/>
      </w:pPr>
    </w:p>
    <w:p w:rsidR="008C7BCC" w:rsidRPr="00640310" w:rsidRDefault="00F86F5A" w:rsidP="002B1A1D">
      <w:pPr>
        <w:pStyle w:val="21"/>
        <w:tabs>
          <w:tab w:val="left" w:pos="1134"/>
        </w:tabs>
        <w:spacing w:before="0"/>
        <w:ind w:left="0" w:firstLine="709"/>
        <w:jc w:val="both"/>
        <w:rPr>
          <w:i w:val="0"/>
        </w:rPr>
      </w:pPr>
      <w:r w:rsidRPr="00640310">
        <w:lastRenderedPageBreak/>
        <w:t xml:space="preserve"> </w:t>
      </w:r>
      <w:r w:rsidR="002044B6" w:rsidRPr="00640310">
        <w:rPr>
          <w:i w:val="0"/>
        </w:rPr>
        <w:t>Модуль</w:t>
      </w:r>
      <w:r w:rsidR="002044B6" w:rsidRPr="00640310">
        <w:rPr>
          <w:i w:val="0"/>
          <w:spacing w:val="-7"/>
        </w:rPr>
        <w:t xml:space="preserve"> </w:t>
      </w:r>
      <w:r w:rsidR="002044B6" w:rsidRPr="00640310">
        <w:rPr>
          <w:i w:val="0"/>
        </w:rPr>
        <w:t>«Воспитание</w:t>
      </w:r>
      <w:r w:rsidR="002044B6" w:rsidRPr="00640310">
        <w:rPr>
          <w:i w:val="0"/>
          <w:spacing w:val="9"/>
        </w:rPr>
        <w:t xml:space="preserve"> </w:t>
      </w:r>
      <w:r w:rsidR="000C3FF3" w:rsidRPr="00640310">
        <w:rPr>
          <w:i w:val="0"/>
          <w:spacing w:val="9"/>
        </w:rPr>
        <w:t xml:space="preserve">в </w:t>
      </w:r>
      <w:r w:rsidR="000C3FF3" w:rsidRPr="00640310">
        <w:rPr>
          <w:i w:val="0"/>
        </w:rPr>
        <w:t>детском объединении</w:t>
      </w:r>
      <w:r w:rsidR="002044B6" w:rsidRPr="00640310">
        <w:rPr>
          <w:i w:val="0"/>
        </w:rPr>
        <w:t>»</w:t>
      </w:r>
    </w:p>
    <w:p w:rsidR="008C7BCC" w:rsidRPr="00640310" w:rsidRDefault="008C7BCC" w:rsidP="002B1A1D">
      <w:pPr>
        <w:pStyle w:val="21"/>
        <w:tabs>
          <w:tab w:val="left" w:pos="1134"/>
        </w:tabs>
        <w:spacing w:before="0"/>
        <w:ind w:left="0" w:firstLine="709"/>
        <w:jc w:val="both"/>
        <w:rPr>
          <w:i w:val="0"/>
        </w:rPr>
      </w:pPr>
    </w:p>
    <w:p w:rsidR="004230BD" w:rsidRPr="00640310" w:rsidRDefault="004230BD" w:rsidP="002B1A1D">
      <w:pPr>
        <w:tabs>
          <w:tab w:val="left" w:pos="1134"/>
        </w:tabs>
        <w:ind w:left="0" w:right="68" w:firstLine="709"/>
      </w:pPr>
      <w:r w:rsidRPr="00640310">
        <w:t xml:space="preserve">Детские объединения сегодня являются сложной социально-педагогической реальностью, проявляющейся в добровольной работе самих детей, организованной в соответствии с их запросами, потребностями, как отклик на события, происходящие в окружающей их действительности. Основная их особенность заключается в деятельности, направленной на реализацию ребенком социального развития и индивидуального самоопределения.  </w:t>
      </w:r>
    </w:p>
    <w:p w:rsidR="008C7BCC" w:rsidRPr="00640310" w:rsidRDefault="004230BD" w:rsidP="002B1A1D">
      <w:pPr>
        <w:tabs>
          <w:tab w:val="left" w:pos="1134"/>
        </w:tabs>
        <w:ind w:left="0" w:right="68" w:firstLine="709"/>
      </w:pPr>
      <w:r w:rsidRPr="00640310">
        <w:t>Воспитание в детском общественном объединении осуществляется через реализацию</w:t>
      </w:r>
      <w:r w:rsidR="00977B4D">
        <w:t xml:space="preserve"> мероприятий и проектов, участие</w:t>
      </w:r>
      <w:r w:rsidRPr="00640310">
        <w:t xml:space="preserve"> </w:t>
      </w:r>
      <w:r w:rsidR="00977B4D">
        <w:t xml:space="preserve">членов </w:t>
      </w:r>
      <w:r w:rsidRPr="00640310">
        <w:t xml:space="preserve">объединений в различных акциях.  В ГорДЮЦ детские объединения </w:t>
      </w:r>
      <w:r w:rsidR="008C7BCC" w:rsidRPr="00640310">
        <w:t>определяются</w:t>
      </w:r>
      <w:r w:rsidRPr="00640310">
        <w:t xml:space="preserve"> с учетом направленности и вида спорта</w:t>
      </w:r>
      <w:r w:rsidR="008C7BCC" w:rsidRPr="00640310">
        <w:t xml:space="preserve">. Все мероприятия и проекты </w:t>
      </w:r>
      <w:r w:rsidR="00977B4D">
        <w:t>нацелены</w:t>
      </w:r>
      <w:r w:rsidR="008C7BCC" w:rsidRPr="00640310">
        <w:t xml:space="preserve"> на развитие потенциала каждого участника, носят воспитательный и социальный характер. </w:t>
      </w:r>
      <w:proofErr w:type="gramStart"/>
      <w:r w:rsidR="008C7BCC" w:rsidRPr="00640310">
        <w:t>Обучающиеся</w:t>
      </w:r>
      <w:proofErr w:type="gramEnd"/>
      <w:r w:rsidR="008C7BCC" w:rsidRPr="00640310">
        <w:t xml:space="preserve"> участвуют в конкурсах, соревнованиях, акциях различного уровня</w:t>
      </w:r>
      <w:r w:rsidR="00977B4D">
        <w:t>:</w:t>
      </w:r>
      <w:r w:rsidR="008C7BCC" w:rsidRPr="00640310">
        <w:t xml:space="preserve"> от районного и городского до международного.</w:t>
      </w:r>
    </w:p>
    <w:p w:rsidR="008C7BCC" w:rsidRPr="00640310" w:rsidRDefault="008C7BCC" w:rsidP="002B1A1D">
      <w:pPr>
        <w:tabs>
          <w:tab w:val="left" w:pos="1134"/>
        </w:tabs>
        <w:ind w:left="0" w:right="68" w:firstLine="709"/>
      </w:pPr>
    </w:p>
    <w:p w:rsidR="008C7BCC" w:rsidRPr="00640310" w:rsidRDefault="008C7BCC" w:rsidP="002B1A1D">
      <w:pPr>
        <w:pStyle w:val="21"/>
        <w:tabs>
          <w:tab w:val="left" w:pos="1134"/>
        </w:tabs>
        <w:spacing w:before="0"/>
        <w:ind w:left="0" w:firstLine="709"/>
        <w:jc w:val="both"/>
        <w:rPr>
          <w:i w:val="0"/>
        </w:rPr>
      </w:pPr>
      <w:r w:rsidRPr="00640310">
        <w:rPr>
          <w:i w:val="0"/>
        </w:rPr>
        <w:t>Модуль</w:t>
      </w:r>
      <w:r w:rsidRPr="00640310">
        <w:rPr>
          <w:i w:val="0"/>
          <w:spacing w:val="-7"/>
        </w:rPr>
        <w:t xml:space="preserve"> </w:t>
      </w:r>
      <w:r w:rsidRPr="00640310">
        <w:rPr>
          <w:i w:val="0"/>
        </w:rPr>
        <w:t>«Взаимодействие с родителями»</w:t>
      </w:r>
    </w:p>
    <w:p w:rsidR="008C7BCC" w:rsidRPr="00640310" w:rsidRDefault="008C7BCC" w:rsidP="002B1A1D">
      <w:pPr>
        <w:pStyle w:val="21"/>
        <w:tabs>
          <w:tab w:val="left" w:pos="1134"/>
        </w:tabs>
        <w:spacing w:before="0"/>
        <w:ind w:left="0" w:firstLine="709"/>
        <w:jc w:val="both"/>
        <w:rPr>
          <w:i w:val="0"/>
        </w:rPr>
      </w:pPr>
    </w:p>
    <w:p w:rsidR="008C7BCC" w:rsidRPr="00640310" w:rsidRDefault="008C7BCC" w:rsidP="002B1A1D">
      <w:pPr>
        <w:tabs>
          <w:tab w:val="left" w:pos="1134"/>
        </w:tabs>
        <w:spacing w:after="0" w:line="244" w:lineRule="auto"/>
        <w:ind w:left="0" w:right="81" w:firstLine="709"/>
      </w:pPr>
      <w:proofErr w:type="gramStart"/>
      <w:r w:rsidRPr="00640310">
        <w:t xml:space="preserve">Работа с родителями или законными представителями обучающихся направлена на установление партнерских отношений с семьей для достижения задач воспитания. </w:t>
      </w:r>
      <w:proofErr w:type="gramEnd"/>
    </w:p>
    <w:p w:rsidR="008C7BCC" w:rsidRPr="00640310" w:rsidRDefault="008C7BCC" w:rsidP="002B1A1D">
      <w:pPr>
        <w:tabs>
          <w:tab w:val="left" w:pos="1134"/>
        </w:tabs>
        <w:spacing w:after="0" w:line="242" w:lineRule="auto"/>
        <w:ind w:left="0" w:right="78" w:firstLine="709"/>
      </w:pPr>
      <w:r w:rsidRPr="00640310">
        <w:t xml:space="preserve">В качестве участников образовательного процесса родители могут привлекаться к совместной деятельности с </w:t>
      </w:r>
      <w:r w:rsidR="00823065" w:rsidRPr="00640310">
        <w:t>об</w:t>
      </w:r>
      <w:r w:rsidRPr="00640310">
        <w:t>уча</w:t>
      </w:r>
      <w:r w:rsidR="00823065" w:rsidRPr="00640310">
        <w:t>ю</w:t>
      </w:r>
      <w:r w:rsidRPr="00640310">
        <w:t>щимися и педагогами в качестве партнеров по обучению, заказчиков услуг, исполнител</w:t>
      </w:r>
      <w:r w:rsidR="00977B4D">
        <w:t>ей</w:t>
      </w:r>
      <w:r w:rsidRPr="00640310">
        <w:t xml:space="preserve"> дополнительных образовательных услуг, экспертов качества образования, защитников прав и интересов ребенка</w:t>
      </w:r>
      <w:r w:rsidR="00823065" w:rsidRPr="00640310">
        <w:t xml:space="preserve">. </w:t>
      </w:r>
      <w:r w:rsidRPr="00640310">
        <w:t xml:space="preserve">Взаимодействие с родителями или законными представителями </w:t>
      </w:r>
      <w:r w:rsidR="00823065" w:rsidRPr="00640310">
        <w:t>об</w:t>
      </w:r>
      <w:r w:rsidRPr="00640310">
        <w:t>уча</w:t>
      </w:r>
      <w:r w:rsidR="00823065" w:rsidRPr="00640310">
        <w:t>ю</w:t>
      </w:r>
      <w:r w:rsidRPr="00640310">
        <w:t>щихся направлено на повышение их педагогической компетентности</w:t>
      </w:r>
      <w:r w:rsidR="00823065" w:rsidRPr="00640310">
        <w:t xml:space="preserve"> и </w:t>
      </w:r>
      <w:r w:rsidRPr="00640310">
        <w:t xml:space="preserve">может осуществляться на групповом и индивидуальном уровнях. </w:t>
      </w:r>
    </w:p>
    <w:p w:rsidR="008C7BCC" w:rsidRPr="00640310" w:rsidRDefault="008C7BCC" w:rsidP="002B1A1D">
      <w:pPr>
        <w:tabs>
          <w:tab w:val="left" w:pos="1134"/>
        </w:tabs>
        <w:spacing w:after="9" w:line="241" w:lineRule="auto"/>
        <w:ind w:left="0" w:right="70" w:firstLine="709"/>
      </w:pPr>
      <w:r w:rsidRPr="00640310">
        <w:t xml:space="preserve">На воспитание ребенка воздействуют три основные сферы: семья, образование, социум. Семья в этой триаде стоит на первом месте, так как именно она выполняет основную роль в формировании мировоззрения, нравственных норм поведения ребенка, его отношении к себе и к миру. </w:t>
      </w:r>
    </w:p>
    <w:p w:rsidR="008C7BCC" w:rsidRPr="00640310" w:rsidRDefault="008C7BCC" w:rsidP="002B1A1D">
      <w:pPr>
        <w:tabs>
          <w:tab w:val="left" w:pos="1134"/>
        </w:tabs>
        <w:spacing w:after="0" w:line="242" w:lineRule="auto"/>
        <w:ind w:left="0" w:right="70" w:firstLine="709"/>
      </w:pPr>
      <w:r w:rsidRPr="00640310">
        <w:t>Многие родители, не владея в достаточной мере знани</w:t>
      </w:r>
      <w:r w:rsidR="00977B4D">
        <w:t>ями</w:t>
      </w:r>
      <w:r w:rsidRPr="00640310">
        <w:t xml:space="preserve"> возрастных и индивидуальных особенностей развития ребенка, осуществляют воспита</w:t>
      </w:r>
      <w:r w:rsidR="00823065" w:rsidRPr="00640310">
        <w:t>ние интуитивно, что не всегда приводит к позитивным результатам, п</w:t>
      </w:r>
      <w:r w:rsidRPr="00640310">
        <w:t xml:space="preserve">оэтому решение задач воспитания требует максимального сближения семьи и педагога. Важно, чтобы семейная забота подкреплялась педагогическими знаниями и опытом.  Решая задачи воспитания, педагог должен представлять себе особенности семьи, в которой растет ребенок, понимать и предвидеть, как отношения в семье могут повлиять на его личностное развитие, характер и поведение.  </w:t>
      </w:r>
    </w:p>
    <w:p w:rsidR="00823065" w:rsidRPr="00640310" w:rsidRDefault="00823065" w:rsidP="002B1A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240" w:lineRule="auto"/>
        <w:ind w:left="0" w:right="0" w:firstLine="709"/>
        <w:rPr>
          <w:b/>
        </w:rPr>
      </w:pPr>
      <w:r w:rsidRPr="00640310">
        <w:rPr>
          <w:b/>
        </w:rPr>
        <w:lastRenderedPageBreak/>
        <w:t>Модуль</w:t>
      </w:r>
      <w:r w:rsidRPr="00640310">
        <w:rPr>
          <w:b/>
          <w:spacing w:val="-7"/>
        </w:rPr>
        <w:t xml:space="preserve"> </w:t>
      </w:r>
      <w:r w:rsidRPr="00640310">
        <w:rPr>
          <w:b/>
        </w:rPr>
        <w:t>«Наставничество»</w:t>
      </w:r>
    </w:p>
    <w:p w:rsidR="00772188" w:rsidRPr="00640310" w:rsidRDefault="00772188" w:rsidP="002B1A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0" w:firstLine="709"/>
        <w:rPr>
          <w:b/>
        </w:rPr>
      </w:pPr>
    </w:p>
    <w:p w:rsidR="00772188" w:rsidRPr="00640310" w:rsidRDefault="00772188" w:rsidP="00772188">
      <w:pPr>
        <w:spacing w:after="0" w:line="243" w:lineRule="auto"/>
        <w:ind w:left="0" w:right="70" w:firstLine="710"/>
      </w:pPr>
      <w:r w:rsidRPr="00640310">
        <w:t xml:space="preserve">Наставничество используется в целях достижения результатов федеральных проектов «Современная школа», «Успех каждого ребенка» национального проекта «Образование», где планируется, что к 2024 году не менее 70% обучающихся и педагогических работников образовательных организаций должны быть вовлечены в различные формы наставничества и сопровождения. </w:t>
      </w:r>
    </w:p>
    <w:p w:rsidR="00772188" w:rsidRPr="00640310" w:rsidRDefault="00772188" w:rsidP="00772188">
      <w:pPr>
        <w:spacing w:after="0" w:line="241" w:lineRule="auto"/>
        <w:ind w:left="0" w:right="76" w:firstLine="710"/>
      </w:pPr>
      <w:r w:rsidRPr="00640310">
        <w:t xml:space="preserve">Наставничество - это способ передачи знаний, умений, навыков от более опытного и знающего, предоставление помощи и совета детям и подросткам, оказание им необходимой поддержки в социализации и взрослении. Наставничество как универсальная технология передачи опыта, знаний, формирования навыков, компетенций и ценностей через неформальное взаимообогащающее общение, основанное на доверии и партнерстве наставника и наставляемого, позволяет получать опыт, знания, формировать навыки, компетенции и ценности быстрее, чем другие способы передачи (учебные пособия, система занятий, самостоятельная и проектная работа, формализованное общение). Скорость и продуктивность усвоения нового обусловлены непосредственной передачей живого опыта от человека к человеку, доверительными партнерскими отношениями. </w:t>
      </w:r>
    </w:p>
    <w:p w:rsidR="000A54BE" w:rsidRPr="00640310" w:rsidRDefault="000A54BE" w:rsidP="00772188">
      <w:pPr>
        <w:tabs>
          <w:tab w:val="left" w:pos="1134"/>
        </w:tabs>
        <w:ind w:left="0" w:right="68" w:firstLine="709"/>
      </w:pPr>
      <w:r w:rsidRPr="00640310">
        <w:t>В БОУ ДО г.</w:t>
      </w:r>
      <w:r w:rsidR="00977B4D">
        <w:t xml:space="preserve"> </w:t>
      </w:r>
      <w:r w:rsidRPr="00640310">
        <w:t>Омска «</w:t>
      </w:r>
      <w:proofErr w:type="spellStart"/>
      <w:r w:rsidRPr="00640310">
        <w:t>ГорДЮЦ</w:t>
      </w:r>
      <w:proofErr w:type="spellEnd"/>
      <w:r w:rsidRPr="00640310">
        <w:t xml:space="preserve">»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областью, спроектирована программа на 2021-2022 учебный год. </w:t>
      </w:r>
      <w:r w:rsidR="00772188" w:rsidRPr="00640310">
        <w:t xml:space="preserve">Цель программы – разработка комплекса мероприятий по организации взаимоотношений наставника и наставляемого, способствующих успешному формированию активной жизненной позиции и повышению социальной активности и успешности обучающихся. </w:t>
      </w:r>
      <w:r w:rsidRPr="00640310">
        <w:t>Реализация программы будет осуществляться с сентября 2021 года, в эти сроки будет представлен план мероприятий для утверждения всеми участниками проекта.</w:t>
      </w:r>
    </w:p>
    <w:p w:rsidR="000A54BE" w:rsidRPr="00640310" w:rsidRDefault="000A54BE" w:rsidP="00772188">
      <w:pPr>
        <w:tabs>
          <w:tab w:val="left" w:pos="1134"/>
        </w:tabs>
        <w:ind w:left="0" w:right="68" w:firstLine="709"/>
      </w:pPr>
    </w:p>
    <w:p w:rsidR="000A54BE" w:rsidRPr="00640310" w:rsidRDefault="000A54BE" w:rsidP="00E021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0" w:firstLine="709"/>
        <w:rPr>
          <w:b/>
        </w:rPr>
      </w:pPr>
      <w:r w:rsidRPr="00640310">
        <w:rPr>
          <w:b/>
        </w:rPr>
        <w:t>Модуль</w:t>
      </w:r>
      <w:r w:rsidRPr="00640310">
        <w:rPr>
          <w:b/>
          <w:spacing w:val="-7"/>
        </w:rPr>
        <w:t xml:space="preserve"> </w:t>
      </w:r>
      <w:r w:rsidRPr="00640310">
        <w:rPr>
          <w:b/>
        </w:rPr>
        <w:t>«Профессиональное самоопределение»</w:t>
      </w:r>
    </w:p>
    <w:p w:rsidR="008C7BCC" w:rsidRPr="00640310" w:rsidRDefault="008C7BCC" w:rsidP="00E0211E">
      <w:pPr>
        <w:tabs>
          <w:tab w:val="left" w:pos="1134"/>
        </w:tabs>
        <w:ind w:left="0" w:right="0" w:firstLine="709"/>
      </w:pPr>
      <w:r w:rsidRPr="00640310">
        <w:t xml:space="preserve"> </w:t>
      </w:r>
    </w:p>
    <w:p w:rsidR="00772188" w:rsidRPr="00640310" w:rsidRDefault="00772188" w:rsidP="00E0211E">
      <w:pPr>
        <w:tabs>
          <w:tab w:val="left" w:pos="1134"/>
        </w:tabs>
        <w:spacing w:line="237" w:lineRule="auto"/>
        <w:ind w:left="0" w:right="0" w:firstLine="709"/>
      </w:pPr>
      <w:r w:rsidRPr="00640310">
        <w:t xml:space="preserve">Совместная деятельность педагогов и обучающихся </w:t>
      </w:r>
      <w:r w:rsidRPr="00640310">
        <w:rPr>
          <w:color w:val="0F0F0F"/>
        </w:rPr>
        <w:t>по</w:t>
      </w:r>
      <w:r w:rsidRPr="00640310">
        <w:rPr>
          <w:color w:val="0F0F0F"/>
          <w:spacing w:val="1"/>
        </w:rPr>
        <w:t xml:space="preserve"> </w:t>
      </w:r>
      <w:r w:rsidRPr="00640310">
        <w:t>направлению</w:t>
      </w:r>
      <w:r w:rsidRPr="00640310">
        <w:rPr>
          <w:spacing w:val="1"/>
        </w:rPr>
        <w:t xml:space="preserve"> </w:t>
      </w:r>
      <w:r w:rsidRPr="00640310">
        <w:t>«Профессиональное</w:t>
      </w:r>
      <w:r w:rsidRPr="00640310">
        <w:rPr>
          <w:spacing w:val="1"/>
        </w:rPr>
        <w:t xml:space="preserve"> </w:t>
      </w:r>
      <w:r w:rsidRPr="00640310">
        <w:t>самоопределение»</w:t>
      </w:r>
      <w:r w:rsidRPr="00640310">
        <w:rPr>
          <w:spacing w:val="1"/>
        </w:rPr>
        <w:t xml:space="preserve"> </w:t>
      </w:r>
      <w:r w:rsidRPr="00640310">
        <w:t>включает</w:t>
      </w:r>
      <w:r w:rsidRPr="00640310">
        <w:rPr>
          <w:spacing w:val="1"/>
        </w:rPr>
        <w:t xml:space="preserve"> </w:t>
      </w:r>
      <w:r w:rsidRPr="00640310">
        <w:rPr>
          <w:color w:val="1C1C1C"/>
        </w:rPr>
        <w:t>в</w:t>
      </w:r>
      <w:r w:rsidRPr="00640310">
        <w:rPr>
          <w:color w:val="1C1C1C"/>
          <w:spacing w:val="1"/>
        </w:rPr>
        <w:t xml:space="preserve"> </w:t>
      </w:r>
      <w:r w:rsidRPr="00640310">
        <w:t>себя</w:t>
      </w:r>
      <w:r w:rsidRPr="00640310">
        <w:rPr>
          <w:spacing w:val="1"/>
        </w:rPr>
        <w:t xml:space="preserve"> </w:t>
      </w:r>
      <w:r w:rsidRPr="00640310">
        <w:t>информирование</w:t>
      </w:r>
      <w:r w:rsidRPr="00640310">
        <w:rPr>
          <w:spacing w:val="71"/>
        </w:rPr>
        <w:t xml:space="preserve"> </w:t>
      </w:r>
      <w:r w:rsidRPr="00640310">
        <w:t>обучающихся о профессии;</w:t>
      </w:r>
      <w:r w:rsidRPr="00640310">
        <w:rPr>
          <w:spacing w:val="1"/>
        </w:rPr>
        <w:t xml:space="preserve"> </w:t>
      </w:r>
      <w:r w:rsidRPr="00640310">
        <w:t>консультирование</w:t>
      </w:r>
      <w:r w:rsidRPr="00640310">
        <w:rPr>
          <w:spacing w:val="1"/>
        </w:rPr>
        <w:t xml:space="preserve"> </w:t>
      </w:r>
      <w:r w:rsidRPr="00640310">
        <w:t>по</w:t>
      </w:r>
      <w:r w:rsidRPr="00640310">
        <w:rPr>
          <w:spacing w:val="1"/>
        </w:rPr>
        <w:t xml:space="preserve"> </w:t>
      </w:r>
      <w:r w:rsidRPr="00640310">
        <w:t>проблемам</w:t>
      </w:r>
      <w:r w:rsidRPr="00640310">
        <w:rPr>
          <w:spacing w:val="1"/>
        </w:rPr>
        <w:t xml:space="preserve"> </w:t>
      </w:r>
      <w:r w:rsidRPr="00640310">
        <w:t>профориентации,</w:t>
      </w:r>
      <w:r w:rsidR="007C7B6C" w:rsidRPr="00640310">
        <w:rPr>
          <w:spacing w:val="1"/>
        </w:rPr>
        <w:t xml:space="preserve"> организацию профессиональных проб.</w:t>
      </w:r>
    </w:p>
    <w:p w:rsidR="00772188" w:rsidRPr="00640310" w:rsidRDefault="00772188" w:rsidP="00E0211E">
      <w:pPr>
        <w:spacing w:before="7"/>
        <w:ind w:left="0" w:right="0" w:firstLine="709"/>
      </w:pPr>
      <w:r w:rsidRPr="00640310">
        <w:t>Задача</w:t>
      </w:r>
      <w:r w:rsidRPr="00640310">
        <w:rPr>
          <w:spacing w:val="1"/>
        </w:rPr>
        <w:t xml:space="preserve"> </w:t>
      </w:r>
      <w:r w:rsidRPr="00640310">
        <w:t>модуля</w:t>
      </w:r>
      <w:r w:rsidRPr="00640310">
        <w:rPr>
          <w:spacing w:val="1"/>
        </w:rPr>
        <w:t xml:space="preserve"> </w:t>
      </w:r>
      <w:r w:rsidR="00977B4D">
        <w:t>–</w:t>
      </w:r>
      <w:r w:rsidRPr="00640310">
        <w:rPr>
          <w:spacing w:val="1"/>
        </w:rPr>
        <w:t xml:space="preserve"> </w:t>
      </w:r>
      <w:r w:rsidRPr="00640310">
        <w:t>совместн</w:t>
      </w:r>
      <w:r w:rsidR="00977B4D">
        <w:t>ая деятельность</w:t>
      </w:r>
      <w:r w:rsidRPr="00640310">
        <w:rPr>
          <w:spacing w:val="1"/>
        </w:rPr>
        <w:t xml:space="preserve"> </w:t>
      </w:r>
      <w:r w:rsidRPr="00640310">
        <w:t>педагога</w:t>
      </w:r>
      <w:r w:rsidRPr="00640310">
        <w:rPr>
          <w:spacing w:val="1"/>
        </w:rPr>
        <w:t xml:space="preserve"> </w:t>
      </w:r>
      <w:r w:rsidRPr="00640310">
        <w:t>и</w:t>
      </w:r>
      <w:r w:rsidRPr="00640310">
        <w:rPr>
          <w:spacing w:val="1"/>
        </w:rPr>
        <w:t xml:space="preserve"> </w:t>
      </w:r>
      <w:r w:rsidRPr="00640310">
        <w:t>ребенка</w:t>
      </w:r>
      <w:r w:rsidRPr="00640310">
        <w:rPr>
          <w:spacing w:val="1"/>
        </w:rPr>
        <w:t xml:space="preserve"> </w:t>
      </w:r>
      <w:r w:rsidRPr="00640310">
        <w:t>по</w:t>
      </w:r>
      <w:r w:rsidRPr="00640310">
        <w:rPr>
          <w:spacing w:val="1"/>
        </w:rPr>
        <w:t xml:space="preserve"> </w:t>
      </w:r>
      <w:r w:rsidRPr="00640310">
        <w:t>подготовке</w:t>
      </w:r>
      <w:r w:rsidRPr="00640310">
        <w:rPr>
          <w:spacing w:val="1"/>
        </w:rPr>
        <w:t xml:space="preserve"> </w:t>
      </w:r>
      <w:proofErr w:type="gramStart"/>
      <w:r w:rsidRPr="00640310">
        <w:t>обучающихся</w:t>
      </w:r>
      <w:proofErr w:type="gramEnd"/>
      <w:r w:rsidRPr="00640310">
        <w:rPr>
          <w:spacing w:val="1"/>
        </w:rPr>
        <w:t xml:space="preserve"> </w:t>
      </w:r>
      <w:r w:rsidRPr="00640310">
        <w:t>к</w:t>
      </w:r>
      <w:r w:rsidRPr="00640310">
        <w:rPr>
          <w:spacing w:val="1"/>
        </w:rPr>
        <w:t xml:space="preserve"> </w:t>
      </w:r>
      <w:r w:rsidRPr="00640310">
        <w:t>осознанному</w:t>
      </w:r>
      <w:r w:rsidRPr="00640310">
        <w:rPr>
          <w:spacing w:val="1"/>
        </w:rPr>
        <w:t xml:space="preserve"> </w:t>
      </w:r>
      <w:r w:rsidRPr="00640310">
        <w:t>выбору</w:t>
      </w:r>
      <w:r w:rsidRPr="00640310">
        <w:rPr>
          <w:spacing w:val="1"/>
        </w:rPr>
        <w:t xml:space="preserve"> </w:t>
      </w:r>
      <w:r w:rsidRPr="00640310">
        <w:t>своей</w:t>
      </w:r>
      <w:r w:rsidRPr="00640310">
        <w:rPr>
          <w:spacing w:val="1"/>
        </w:rPr>
        <w:t xml:space="preserve"> </w:t>
      </w:r>
      <w:r w:rsidRPr="00640310">
        <w:t>будущей</w:t>
      </w:r>
      <w:r w:rsidRPr="00640310">
        <w:rPr>
          <w:spacing w:val="1"/>
        </w:rPr>
        <w:t xml:space="preserve"> </w:t>
      </w:r>
      <w:r w:rsidRPr="00640310">
        <w:t>профессиональной</w:t>
      </w:r>
      <w:r w:rsidRPr="00640310">
        <w:rPr>
          <w:spacing w:val="-20"/>
        </w:rPr>
        <w:t xml:space="preserve"> </w:t>
      </w:r>
      <w:r w:rsidRPr="00640310">
        <w:t>деятельности.</w:t>
      </w:r>
    </w:p>
    <w:p w:rsidR="001F4034" w:rsidRPr="001F4034" w:rsidRDefault="00111EDA" w:rsidP="001F4034">
      <w:pPr>
        <w:rPr>
          <w:color w:val="auto"/>
        </w:rPr>
      </w:pPr>
      <w:r w:rsidRPr="00640310">
        <w:t xml:space="preserve">Профессиональное самоопределение осуществляется через реализацию ДООП (ребенок самостоятельно выбирает программу обучения, находит наилучшее применение своим способностям и познает свои возможности), </w:t>
      </w:r>
      <w:r w:rsidRPr="00640310">
        <w:lastRenderedPageBreak/>
        <w:t>профканикулы по видам спорта в летний период и в процессе социально-значимой деятельности</w:t>
      </w:r>
      <w:r w:rsidR="00A71D2C" w:rsidRPr="00640310">
        <w:t xml:space="preserve"> (встреча с известными спортсменами)</w:t>
      </w:r>
      <w:r w:rsidRPr="00640310">
        <w:t>.</w:t>
      </w:r>
      <w:r w:rsidR="001F4034">
        <w:t xml:space="preserve"> </w:t>
      </w:r>
      <w:proofErr w:type="gramStart"/>
      <w:r w:rsidR="001F4034">
        <w:rPr>
          <w:rStyle w:val="a8"/>
          <w:sz w:val="28"/>
          <w:szCs w:val="28"/>
        </w:rPr>
        <w:t>Для обучающихся по ДООП физкультурно-спортивной направленности</w:t>
      </w:r>
      <w:r w:rsidR="001F4034" w:rsidRPr="00EA4C07">
        <w:rPr>
          <w:rStyle w:val="a8"/>
          <w:sz w:val="28"/>
          <w:szCs w:val="28"/>
        </w:rPr>
        <w:t xml:space="preserve"> </w:t>
      </w:r>
      <w:r w:rsidR="001F4034">
        <w:rPr>
          <w:rStyle w:val="a8"/>
          <w:sz w:val="28"/>
          <w:szCs w:val="28"/>
        </w:rPr>
        <w:t>значимым событием является э</w:t>
      </w:r>
      <w:r w:rsidR="001F4034" w:rsidRPr="00EA4C07">
        <w:rPr>
          <w:rStyle w:val="a8"/>
          <w:sz w:val="28"/>
          <w:szCs w:val="28"/>
        </w:rPr>
        <w:t xml:space="preserve">кскурсия в историко-спортивный музей </w:t>
      </w:r>
      <w:r w:rsidR="001F4034" w:rsidRPr="001F4034">
        <w:rPr>
          <w:rStyle w:val="a8"/>
          <w:sz w:val="28"/>
          <w:szCs w:val="28"/>
        </w:rPr>
        <w:t>СибГУФК</w:t>
      </w:r>
      <w:r w:rsidR="001F4034">
        <w:rPr>
          <w:rStyle w:val="a8"/>
          <w:sz w:val="28"/>
          <w:szCs w:val="28"/>
        </w:rPr>
        <w:t xml:space="preserve"> – центр, где представлены</w:t>
      </w:r>
      <w:r w:rsidR="001F4034" w:rsidRPr="001F4034">
        <w:rPr>
          <w:shd w:val="clear" w:color="auto" w:fill="FFFFFF"/>
        </w:rPr>
        <w:t xml:space="preserve">  достижения олимпийского и физкультурно-массового движения в Сибири </w:t>
      </w:r>
      <w:r w:rsidR="001F4034">
        <w:rPr>
          <w:shd w:val="clear" w:color="auto" w:fill="FFFFFF"/>
        </w:rPr>
        <w:t>(</w:t>
      </w:r>
      <w:r w:rsidR="001F4034" w:rsidRPr="001F4034">
        <w:rPr>
          <w:shd w:val="clear" w:color="auto" w:fill="FFFFFF"/>
        </w:rPr>
        <w:t>документы, именные вещи, фотографии, предметы спортивного снаряжения и инвентаря, медали, кубки и дипломы победителей соревнований по различным видам спорта от регионального уровня до Олимпийских игр</w:t>
      </w:r>
      <w:r w:rsidR="001F4034">
        <w:rPr>
          <w:shd w:val="clear" w:color="auto" w:fill="FFFFFF"/>
        </w:rPr>
        <w:t>)</w:t>
      </w:r>
      <w:r w:rsidR="001F4034" w:rsidRPr="001F4034">
        <w:rPr>
          <w:shd w:val="clear" w:color="auto" w:fill="FFFFFF"/>
        </w:rPr>
        <w:t>.</w:t>
      </w:r>
      <w:proofErr w:type="gramEnd"/>
    </w:p>
    <w:p w:rsidR="00094D5E" w:rsidRDefault="00094D5E" w:rsidP="00094D5E">
      <w:pPr>
        <w:spacing w:after="0" w:line="259" w:lineRule="auto"/>
        <w:ind w:left="550" w:right="0" w:firstLine="0"/>
        <w:jc w:val="left"/>
      </w:pPr>
    </w:p>
    <w:p w:rsidR="0098070E" w:rsidRPr="00640310" w:rsidRDefault="0098070E" w:rsidP="00094D5E">
      <w:pPr>
        <w:spacing w:after="0" w:line="259" w:lineRule="auto"/>
        <w:ind w:left="550" w:right="0" w:firstLine="0"/>
        <w:jc w:val="left"/>
        <w:rPr>
          <w:b/>
        </w:rPr>
      </w:pPr>
      <w:r w:rsidRPr="00640310">
        <w:rPr>
          <w:b/>
        </w:rPr>
        <w:t>Модуль «Ключевые культурно-образовательные события»</w:t>
      </w:r>
    </w:p>
    <w:p w:rsidR="00111EDA" w:rsidRPr="00640310" w:rsidRDefault="00111EDA" w:rsidP="0098070E">
      <w:pPr>
        <w:spacing w:before="7"/>
        <w:ind w:left="0" w:right="-7" w:firstLine="711"/>
      </w:pPr>
    </w:p>
    <w:p w:rsidR="0098070E" w:rsidRPr="00640310" w:rsidRDefault="0098070E" w:rsidP="0098070E">
      <w:pPr>
        <w:pStyle w:val="a7"/>
        <w:spacing w:line="247" w:lineRule="auto"/>
        <w:ind w:right="-7" w:firstLine="692"/>
        <w:jc w:val="both"/>
        <w:rPr>
          <w:w w:val="105"/>
          <w:sz w:val="28"/>
          <w:szCs w:val="28"/>
        </w:rPr>
      </w:pPr>
      <w:r w:rsidRPr="00640310">
        <w:rPr>
          <w:sz w:val="28"/>
          <w:szCs w:val="28"/>
        </w:rPr>
        <w:t>Модуль</w:t>
      </w:r>
      <w:r w:rsidRPr="00640310">
        <w:rPr>
          <w:spacing w:val="1"/>
          <w:sz w:val="28"/>
          <w:szCs w:val="28"/>
        </w:rPr>
        <w:t xml:space="preserve"> </w:t>
      </w:r>
      <w:r w:rsidRPr="00640310">
        <w:rPr>
          <w:sz w:val="28"/>
          <w:szCs w:val="28"/>
        </w:rPr>
        <w:t>включает традиционные</w:t>
      </w:r>
      <w:r w:rsidRPr="00640310">
        <w:rPr>
          <w:spacing w:val="1"/>
          <w:sz w:val="28"/>
          <w:szCs w:val="28"/>
        </w:rPr>
        <w:t xml:space="preserve"> </w:t>
      </w:r>
      <w:r w:rsidRPr="00640310">
        <w:rPr>
          <w:sz w:val="28"/>
          <w:szCs w:val="28"/>
        </w:rPr>
        <w:t>культурно-образовательные события,</w:t>
      </w:r>
      <w:r w:rsidRPr="00640310">
        <w:rPr>
          <w:spacing w:val="1"/>
          <w:sz w:val="28"/>
          <w:szCs w:val="28"/>
        </w:rPr>
        <w:t xml:space="preserve"> </w:t>
      </w:r>
      <w:r w:rsidRPr="00640310">
        <w:rPr>
          <w:w w:val="105"/>
          <w:sz w:val="28"/>
          <w:szCs w:val="28"/>
        </w:rPr>
        <w:t xml:space="preserve">которые организуются на всех уровнях организации мероприятий </w:t>
      </w:r>
      <w:proofErr w:type="gramStart"/>
      <w:r w:rsidRPr="00640310">
        <w:rPr>
          <w:w w:val="105"/>
          <w:sz w:val="28"/>
          <w:szCs w:val="28"/>
        </w:rPr>
        <w:t>для</w:t>
      </w:r>
      <w:proofErr w:type="gramEnd"/>
      <w:r w:rsidRPr="00640310">
        <w:rPr>
          <w:w w:val="105"/>
          <w:sz w:val="28"/>
          <w:szCs w:val="28"/>
        </w:rPr>
        <w:t xml:space="preserve"> обучающихся.</w:t>
      </w:r>
    </w:p>
    <w:p w:rsidR="00977B4D" w:rsidRDefault="00640310" w:rsidP="00094D5E">
      <w:pPr>
        <w:pStyle w:val="a5"/>
        <w:ind w:firstLine="619"/>
        <w:contextualSpacing/>
      </w:pPr>
      <w:r w:rsidRPr="0058750A">
        <w:rPr>
          <w:bCs/>
          <w:iCs/>
        </w:rPr>
        <w:t>На уровне детских объединений</w:t>
      </w:r>
      <w:r w:rsidRPr="00094D5E">
        <w:rPr>
          <w:bCs/>
          <w:iCs/>
        </w:rPr>
        <w:t xml:space="preserve"> физкультурно-спортивной направленности много лет проводится</w:t>
      </w:r>
      <w:r w:rsidRPr="00094D5E">
        <w:t xml:space="preserve"> посвящение в спортсмены по видам спорта с участием родителей обучающихся и действующи</w:t>
      </w:r>
      <w:r w:rsidR="00977B4D">
        <w:t>х</w:t>
      </w:r>
      <w:r w:rsidRPr="00094D5E">
        <w:t xml:space="preserve"> спортсмен</w:t>
      </w:r>
      <w:r w:rsidR="00977B4D">
        <w:t>ов.</w:t>
      </w:r>
    </w:p>
    <w:p w:rsidR="00094D5E" w:rsidRPr="00094D5E" w:rsidRDefault="00640310" w:rsidP="00094D5E">
      <w:pPr>
        <w:pStyle w:val="a5"/>
        <w:ind w:firstLine="619"/>
        <w:contextualSpacing/>
        <w:rPr>
          <w:bCs/>
        </w:rPr>
      </w:pPr>
      <w:proofErr w:type="spellStart"/>
      <w:r w:rsidRPr="00094D5E">
        <w:t>ГорДЮЦ</w:t>
      </w:r>
      <w:proofErr w:type="spellEnd"/>
      <w:r w:rsidRPr="00094D5E">
        <w:t xml:space="preserve"> много лет является участником РИП ИнКО «Школа – территория здоровья</w:t>
      </w:r>
      <w:r w:rsidR="00977B4D">
        <w:t xml:space="preserve"> (воспитания)»</w:t>
      </w:r>
      <w:proofErr w:type="gramStart"/>
      <w:r w:rsidR="00977B4D">
        <w:t>.</w:t>
      </w:r>
      <w:proofErr w:type="gramEnd"/>
      <w:r w:rsidR="00977B4D">
        <w:t xml:space="preserve"> Е</w:t>
      </w:r>
      <w:r w:rsidR="00094D5E" w:rsidRPr="00094D5E">
        <w:t xml:space="preserve">жегодно </w:t>
      </w:r>
      <w:proofErr w:type="gramStart"/>
      <w:r w:rsidR="00094D5E" w:rsidRPr="00094D5E">
        <w:t>педагоги, обучающиеся и их родители реализуют</w:t>
      </w:r>
      <w:proofErr w:type="gramEnd"/>
      <w:r w:rsidR="00094D5E" w:rsidRPr="00094D5E">
        <w:t xml:space="preserve"> план мероприятий Недели здоровья </w:t>
      </w:r>
      <w:r w:rsidR="00094D5E" w:rsidRPr="00094D5E">
        <w:rPr>
          <w:bCs/>
        </w:rPr>
        <w:t>в рамках кампании «Здоровье – путь к успеху»</w:t>
      </w:r>
      <w:r w:rsidR="00094D5E">
        <w:rPr>
          <w:bCs/>
        </w:rPr>
        <w:t xml:space="preserve">. </w:t>
      </w:r>
      <w:r w:rsidR="00094D5E">
        <w:rPr>
          <w:rStyle w:val="CharAttribute501"/>
          <w:rFonts w:eastAsia="№Е"/>
          <w:i w:val="0"/>
          <w:u w:val="none"/>
        </w:rPr>
        <w:t>Открытые занятия, показа</w:t>
      </w:r>
      <w:r w:rsidR="00055E6E">
        <w:rPr>
          <w:rStyle w:val="CharAttribute501"/>
          <w:rFonts w:eastAsia="№Е"/>
          <w:i w:val="0"/>
          <w:u w:val="none"/>
        </w:rPr>
        <w:t>тельные выступления, концерты, д</w:t>
      </w:r>
      <w:r w:rsidR="00094D5E">
        <w:rPr>
          <w:rStyle w:val="CharAttribute501"/>
          <w:rFonts w:eastAsia="№Е"/>
          <w:i w:val="0"/>
          <w:u w:val="none"/>
        </w:rPr>
        <w:t xml:space="preserve">ень открытых дверей и многие другие – это те мероприятия, которые планируются и проводятся на уровне детских объединений, при </w:t>
      </w:r>
      <w:r w:rsidR="00094D5E" w:rsidRPr="00D05F26">
        <w:t>актив</w:t>
      </w:r>
      <w:r w:rsidR="00094D5E">
        <w:t>ном включении</w:t>
      </w:r>
      <w:r w:rsidR="00094D5E" w:rsidRPr="00D05F26">
        <w:t xml:space="preserve"> в </w:t>
      </w:r>
      <w:r w:rsidR="00094D5E">
        <w:t>их</w:t>
      </w:r>
      <w:r w:rsidR="00055E6E">
        <w:t xml:space="preserve"> подготовке</w:t>
      </w:r>
      <w:r w:rsidR="00094D5E" w:rsidRPr="00D05F26">
        <w:t xml:space="preserve"> самих обучающихся</w:t>
      </w:r>
      <w:r w:rsidR="00094D5E">
        <w:t>.</w:t>
      </w:r>
    </w:p>
    <w:p w:rsidR="0058750A" w:rsidRDefault="00094D5E" w:rsidP="0058750A">
      <w:pPr>
        <w:spacing w:after="0"/>
        <w:ind w:left="0" w:right="-7" w:firstLine="711"/>
      </w:pPr>
      <w:r>
        <w:t>Для большего количества обучающихся в БОУ ДО г. Омска «</w:t>
      </w:r>
      <w:proofErr w:type="spellStart"/>
      <w:r>
        <w:t>ГорДЮЦ</w:t>
      </w:r>
      <w:proofErr w:type="spellEnd"/>
      <w:r>
        <w:t xml:space="preserve">» проводится </w:t>
      </w:r>
      <w:r w:rsidR="00055E6E">
        <w:t>м</w:t>
      </w:r>
      <w:r w:rsidRPr="00E71EE8">
        <w:t>ногоборье ГТО</w:t>
      </w:r>
      <w:r>
        <w:t xml:space="preserve"> с учетом возрастных категорий обучающихся</w:t>
      </w:r>
      <w:r w:rsidR="0058750A">
        <w:t xml:space="preserve">. Это событие, которое позволяет проверить свои способности, оценить уровень физического развития, пройдя </w:t>
      </w:r>
      <w:r>
        <w:t xml:space="preserve">тестирование по нормативам </w:t>
      </w:r>
      <w:r w:rsidR="0058750A">
        <w:t>с учетом возраста.</w:t>
      </w:r>
    </w:p>
    <w:p w:rsidR="00111EDA" w:rsidRPr="0058750A" w:rsidRDefault="0058750A" w:rsidP="0058750A">
      <w:pPr>
        <w:spacing w:after="0"/>
        <w:ind w:left="0" w:right="-7" w:firstLine="711"/>
      </w:pPr>
      <w:proofErr w:type="gramStart"/>
      <w:r>
        <w:t xml:space="preserve">ГорДЮЦ считает своей </w:t>
      </w:r>
      <w:r w:rsidRPr="00DB384C">
        <w:rPr>
          <w:b/>
        </w:rPr>
        <w:t>миссией</w:t>
      </w:r>
      <w:r>
        <w:t xml:space="preserve"> – организацию и проведение</w:t>
      </w:r>
      <w:r w:rsidRPr="001C726E">
        <w:t xml:space="preserve"> </w:t>
      </w:r>
      <w:r>
        <w:t>спортивно-образовательных событий в рамках спартакиад «Дошкольная лига» и «Школьная лига»</w:t>
      </w:r>
      <w:r w:rsidRPr="001C726E">
        <w:t xml:space="preserve"> для </w:t>
      </w:r>
      <w:r>
        <w:t>об</w:t>
      </w:r>
      <w:r w:rsidRPr="001C726E">
        <w:t>уча</w:t>
      </w:r>
      <w:r>
        <w:t>ю</w:t>
      </w:r>
      <w:r w:rsidRPr="001C726E">
        <w:t>щихся на основе межведомственного взаимодействия в целях</w:t>
      </w:r>
      <w:r>
        <w:t xml:space="preserve"> пропаганды физкультуры и спорта.</w:t>
      </w:r>
      <w:proofErr w:type="gramEnd"/>
      <w:r w:rsidR="00AD5DC0">
        <w:t xml:space="preserve"> </w:t>
      </w:r>
      <w:r>
        <w:t xml:space="preserve"> </w:t>
      </w:r>
      <w:r w:rsidR="00AD5DC0">
        <w:t>В результате, осуществляя организаторские функции и непосредственное руководство мероприятий</w:t>
      </w:r>
      <w:r w:rsidR="00055E6E">
        <w:t>,</w:t>
      </w:r>
      <w:r w:rsidR="00AD5DC0">
        <w:t xml:space="preserve"> БОУ ДО г. Омска «</w:t>
      </w:r>
      <w:proofErr w:type="spellStart"/>
      <w:r w:rsidR="00AD5DC0">
        <w:t>ГорДЮЦ</w:t>
      </w:r>
      <w:proofErr w:type="spellEnd"/>
      <w:r w:rsidR="00AD5DC0">
        <w:t>» провод</w:t>
      </w:r>
      <w:r w:rsidR="00055E6E">
        <w:t>ит</w:t>
      </w:r>
      <w:r w:rsidR="00AD5DC0">
        <w:t xml:space="preserve"> многие значимые события</w:t>
      </w:r>
      <w:r w:rsidR="00055E6E" w:rsidRPr="00055E6E">
        <w:rPr>
          <w:bCs/>
          <w:iCs/>
        </w:rPr>
        <w:t xml:space="preserve"> </w:t>
      </w:r>
      <w:r w:rsidR="00055E6E">
        <w:rPr>
          <w:bCs/>
          <w:iCs/>
        </w:rPr>
        <w:t>н</w:t>
      </w:r>
      <w:r w:rsidR="00055E6E" w:rsidRPr="00AD5DC0">
        <w:rPr>
          <w:bCs/>
          <w:iCs/>
        </w:rPr>
        <w:t>а муниципальном уровне</w:t>
      </w:r>
      <w:r w:rsidR="00AD5DC0">
        <w:t xml:space="preserve">, в частности мероприятия патриотической направленности. </w:t>
      </w:r>
    </w:p>
    <w:p w:rsidR="00AD5DC0" w:rsidRDefault="00AD5DC0" w:rsidP="002044B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</w:pPr>
    </w:p>
    <w:p w:rsidR="00202B3E" w:rsidRDefault="00202B3E" w:rsidP="00AD5DC0">
      <w:pPr>
        <w:spacing w:after="0" w:line="240" w:lineRule="auto"/>
        <w:ind w:left="0" w:right="0" w:firstLine="709"/>
        <w:rPr>
          <w:b/>
        </w:rPr>
      </w:pPr>
    </w:p>
    <w:p w:rsidR="00202B3E" w:rsidRDefault="00202B3E" w:rsidP="00AD5DC0">
      <w:pPr>
        <w:spacing w:after="0" w:line="240" w:lineRule="auto"/>
        <w:ind w:left="0" w:right="0" w:firstLine="709"/>
        <w:rPr>
          <w:b/>
        </w:rPr>
      </w:pPr>
    </w:p>
    <w:p w:rsidR="00AD5DC0" w:rsidRPr="00C727BD" w:rsidRDefault="00AD5DC0" w:rsidP="00AD5DC0">
      <w:pPr>
        <w:spacing w:after="0" w:line="240" w:lineRule="auto"/>
        <w:ind w:left="0" w:right="0" w:firstLine="709"/>
        <w:rPr>
          <w:b/>
        </w:rPr>
      </w:pPr>
      <w:r>
        <w:rPr>
          <w:b/>
        </w:rPr>
        <w:lastRenderedPageBreak/>
        <w:t>Вариативный м</w:t>
      </w:r>
      <w:r w:rsidRPr="00640310">
        <w:rPr>
          <w:b/>
        </w:rPr>
        <w:t>одуль</w:t>
      </w:r>
      <w:r w:rsidRPr="00C727BD">
        <w:rPr>
          <w:b/>
        </w:rPr>
        <w:t xml:space="preserve"> </w:t>
      </w:r>
      <w:r>
        <w:rPr>
          <w:b/>
        </w:rPr>
        <w:t>«</w:t>
      </w:r>
      <w:r w:rsidRPr="00C727BD">
        <w:rPr>
          <w:b/>
        </w:rPr>
        <w:t xml:space="preserve">Онлайн события в социальных сетях ВКонтакте и Одноклассники  в рамках реализации </w:t>
      </w:r>
      <w:r w:rsidR="003E0174">
        <w:rPr>
          <w:b/>
        </w:rPr>
        <w:t xml:space="preserve">ежегодного </w:t>
      </w:r>
      <w:r w:rsidRPr="00C727BD">
        <w:rPr>
          <w:b/>
        </w:rPr>
        <w:t>проекта</w:t>
      </w:r>
      <w:r w:rsidR="003E0174">
        <w:rPr>
          <w:b/>
        </w:rPr>
        <w:t>»</w:t>
      </w:r>
      <w:r w:rsidRPr="00C727BD">
        <w:rPr>
          <w:b/>
        </w:rPr>
        <w:t xml:space="preserve"> </w:t>
      </w:r>
    </w:p>
    <w:p w:rsidR="00AD5DC0" w:rsidRDefault="00AD5DC0" w:rsidP="00AD5D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</w:pPr>
    </w:p>
    <w:p w:rsidR="00D73EC9" w:rsidRPr="0007564F" w:rsidRDefault="00D73EC9" w:rsidP="00D73EC9">
      <w:pPr>
        <w:spacing w:after="0" w:line="240" w:lineRule="auto"/>
        <w:ind w:left="0" w:right="0" w:firstLine="709"/>
      </w:pPr>
      <w:r>
        <w:t>М</w:t>
      </w:r>
      <w:r w:rsidRPr="003E0174">
        <w:t>одуль «Онлайн события в социальных сетях ВКонтакте и Одноклассники  в рамках реализации ежегодного проекта</w:t>
      </w:r>
      <w:r>
        <w:t>» выбран как в</w:t>
      </w:r>
      <w:r w:rsidRPr="003E0174">
        <w:t>ариативный</w:t>
      </w:r>
      <w:r>
        <w:t xml:space="preserve"> с ц</w:t>
      </w:r>
      <w:r w:rsidRPr="003E0174">
        <w:t>ель</w:t>
      </w:r>
      <w:r>
        <w:t>ю развития</w:t>
      </w:r>
      <w:r w:rsidRPr="0007564F">
        <w:t xml:space="preserve"> коммуникативной культуры </w:t>
      </w:r>
      <w:r w:rsidR="00055E6E">
        <w:t>детей и подростков, формирования</w:t>
      </w:r>
      <w:r w:rsidRPr="0007564F">
        <w:t xml:space="preserve"> навыков общ</w:t>
      </w:r>
      <w:r w:rsidR="00055E6E">
        <w:t>ения и сотрудничества, поддержки</w:t>
      </w:r>
      <w:r w:rsidRPr="0007564F">
        <w:t xml:space="preserve"> творческой самореализации </w:t>
      </w:r>
      <w:r>
        <w:t>об</w:t>
      </w:r>
      <w:r w:rsidRPr="0007564F">
        <w:t>уча</w:t>
      </w:r>
      <w:r>
        <w:t>ю</w:t>
      </w:r>
      <w:r w:rsidRPr="0007564F">
        <w:t xml:space="preserve">щихся. </w:t>
      </w:r>
    </w:p>
    <w:p w:rsidR="003E0174" w:rsidRPr="0007564F" w:rsidRDefault="003E0174" w:rsidP="003E0174">
      <w:pPr>
        <w:spacing w:after="0" w:line="244" w:lineRule="auto"/>
        <w:ind w:left="0" w:right="80" w:firstLine="740"/>
      </w:pPr>
      <w:r>
        <w:t>Традиционно</w:t>
      </w:r>
      <w:r w:rsidR="001F4034">
        <w:t xml:space="preserve"> в течение учебного года </w:t>
      </w:r>
      <w:r w:rsidR="00A109A8">
        <w:t>в ГорДЮЦ реализуется проект,</w:t>
      </w:r>
      <w:r w:rsidR="001F4034">
        <w:t xml:space="preserve"> п</w:t>
      </w:r>
      <w:r w:rsidR="001F4034" w:rsidRPr="001F4034">
        <w:rPr>
          <w:color w:val="auto"/>
          <w:shd w:val="clear" w:color="auto" w:fill="FFFFFF"/>
        </w:rPr>
        <w:t>освящен</w:t>
      </w:r>
      <w:r w:rsidR="001F4034">
        <w:rPr>
          <w:color w:val="auto"/>
          <w:shd w:val="clear" w:color="auto" w:fill="FFFFFF"/>
        </w:rPr>
        <w:t>ный</w:t>
      </w:r>
      <w:r w:rsidR="001F4034" w:rsidRPr="001F4034">
        <w:rPr>
          <w:color w:val="auto"/>
          <w:shd w:val="clear" w:color="auto" w:fill="FFFFFF"/>
        </w:rPr>
        <w:t> </w:t>
      </w:r>
      <w:r w:rsidR="001F4034" w:rsidRPr="001F4034">
        <w:rPr>
          <w:rStyle w:val="aff9"/>
          <w:bCs/>
          <w:i w:val="0"/>
          <w:iCs w:val="0"/>
          <w:color w:val="auto"/>
          <w:shd w:val="clear" w:color="auto" w:fill="FFFFFF"/>
        </w:rPr>
        <w:t xml:space="preserve">значимым событиям </w:t>
      </w:r>
      <w:r w:rsidR="001F4034">
        <w:rPr>
          <w:rStyle w:val="aff9"/>
          <w:bCs/>
          <w:i w:val="0"/>
          <w:iCs w:val="0"/>
          <w:color w:val="auto"/>
          <w:shd w:val="clear" w:color="auto" w:fill="FFFFFF"/>
        </w:rPr>
        <w:t xml:space="preserve">города, </w:t>
      </w:r>
      <w:r w:rsidR="001F4034" w:rsidRPr="001F4034">
        <w:rPr>
          <w:rStyle w:val="aff9"/>
          <w:bCs/>
          <w:i w:val="0"/>
          <w:iCs w:val="0"/>
          <w:color w:val="auto"/>
          <w:shd w:val="clear" w:color="auto" w:fill="FFFFFF"/>
        </w:rPr>
        <w:t>истории</w:t>
      </w:r>
      <w:r w:rsidR="001F4034" w:rsidRPr="001F4034">
        <w:rPr>
          <w:color w:val="auto"/>
          <w:shd w:val="clear" w:color="auto" w:fill="FFFFFF"/>
        </w:rPr>
        <w:t> России</w:t>
      </w:r>
      <w:r w:rsidR="001F4034" w:rsidRPr="001F4034">
        <w:t xml:space="preserve"> </w:t>
      </w:r>
      <w:r w:rsidR="001F4034">
        <w:t>и основанный на здоровьесберегающих технологиях</w:t>
      </w:r>
      <w:r>
        <w:t xml:space="preserve">. Участие детских объединений </w:t>
      </w:r>
      <w:r w:rsidR="001F4034">
        <w:t xml:space="preserve"> </w:t>
      </w:r>
      <w:r>
        <w:t>в проекте может быть систематическим (все запланированные мероприятия) и эпизодическим (одно или несколько событий). В плане мероприятий проекта</w:t>
      </w:r>
      <w:r w:rsidR="002004D2">
        <w:t xml:space="preserve"> часть мероприятий запланирована</w:t>
      </w:r>
      <w:r>
        <w:t xml:space="preserve"> в социальных сетях.</w:t>
      </w:r>
      <w:r w:rsidRPr="003E0174">
        <w:rPr>
          <w:b/>
        </w:rPr>
        <w:t xml:space="preserve"> </w:t>
      </w:r>
      <w:proofErr w:type="gramStart"/>
      <w:r w:rsidRPr="003E0174">
        <w:t>Социальные медиа</w:t>
      </w:r>
      <w:r w:rsidRPr="0007564F">
        <w:t xml:space="preserve"> </w:t>
      </w:r>
      <w:r w:rsidRPr="0007564F">
        <w:rPr>
          <w:b/>
        </w:rPr>
        <w:t xml:space="preserve">– </w:t>
      </w:r>
      <w:r w:rsidRPr="0007564F">
        <w:t>это вид массовой комм</w:t>
      </w:r>
      <w:r>
        <w:t>уникации посредством интернета.</w:t>
      </w:r>
      <w:proofErr w:type="gramEnd"/>
      <w:r>
        <w:t xml:space="preserve"> </w:t>
      </w:r>
      <w:proofErr w:type="gramStart"/>
      <w:r w:rsidRPr="0007564F">
        <w:t xml:space="preserve">Участники электронного общения могут делиться знаниями, опытом, мнениями, новостями, видеоматериалами, фотографиями, музыкой, ссылками на сайты и т. д., налаживать и развивать контакты. </w:t>
      </w:r>
      <w:proofErr w:type="gramEnd"/>
    </w:p>
    <w:p w:rsidR="00ED3A3B" w:rsidRPr="00640310" w:rsidRDefault="004C45D1" w:rsidP="002044B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/>
        </w:rPr>
      </w:pPr>
      <w:r w:rsidRPr="00640310">
        <w:tab/>
      </w:r>
    </w:p>
    <w:p w:rsidR="003F552A" w:rsidRPr="00640310" w:rsidRDefault="00ED3A3B" w:rsidP="00643337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  <w:r w:rsidRPr="00640310">
        <w:rPr>
          <w:b/>
          <w:spacing w:val="-8"/>
        </w:rPr>
        <w:t xml:space="preserve">Раздел № 4. </w:t>
      </w:r>
      <w:r w:rsidRPr="00640310">
        <w:rPr>
          <w:b/>
        </w:rPr>
        <w:t xml:space="preserve"> Основные направления самоанализа воспитательной работы</w:t>
      </w:r>
    </w:p>
    <w:p w:rsidR="005F4F20" w:rsidRPr="00640310" w:rsidRDefault="005F4F20" w:rsidP="00643337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</w:p>
    <w:p w:rsidR="004460D1" w:rsidRDefault="004460D1" w:rsidP="004460D1">
      <w:pPr>
        <w:shd w:val="clear" w:color="auto" w:fill="FFFFFF"/>
        <w:spacing w:after="0" w:line="240" w:lineRule="auto"/>
        <w:ind w:left="0" w:right="0" w:firstLine="709"/>
      </w:pPr>
      <w:r w:rsidRPr="004460D1">
        <w:t xml:space="preserve">Для оценки результативности выполнения программы воспитательной работы используются представленные в таблице методики (полное описание указанных методик представлено в разделе </w:t>
      </w:r>
      <w:r w:rsidRPr="006929B7">
        <w:rPr>
          <w:b/>
        </w:rPr>
        <w:t>приложений</w:t>
      </w:r>
      <w:r>
        <w:t>).</w:t>
      </w:r>
    </w:p>
    <w:p w:rsidR="004460D1" w:rsidRDefault="004460D1" w:rsidP="004460D1">
      <w:pPr>
        <w:shd w:val="clear" w:color="auto" w:fill="FFFFFF"/>
        <w:spacing w:after="0" w:line="240" w:lineRule="auto"/>
        <w:ind w:left="0" w:right="0" w:firstLine="709"/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394"/>
        <w:gridCol w:w="1801"/>
      </w:tblGrid>
      <w:tr w:rsidR="004460D1" w:rsidTr="002D765A">
        <w:tc>
          <w:tcPr>
            <w:tcW w:w="675" w:type="dxa"/>
            <w:vAlign w:val="center"/>
          </w:tcPr>
          <w:p w:rsidR="004460D1" w:rsidRPr="004460D1" w:rsidRDefault="004460D1" w:rsidP="00225660"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460D1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4460D1" w:rsidRPr="004460D1" w:rsidRDefault="004460D1" w:rsidP="00225660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460D1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4460D1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460D1" w:rsidRPr="004460D1" w:rsidRDefault="004460D1" w:rsidP="00225660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460D1">
              <w:rPr>
                <w:b/>
                <w:bCs/>
                <w:color w:val="auto"/>
                <w:sz w:val="24"/>
                <w:szCs w:val="24"/>
              </w:rPr>
              <w:t>Критерий результативности</w:t>
            </w:r>
          </w:p>
        </w:tc>
        <w:tc>
          <w:tcPr>
            <w:tcW w:w="4394" w:type="dxa"/>
            <w:vAlign w:val="center"/>
          </w:tcPr>
          <w:p w:rsidR="004460D1" w:rsidRPr="004460D1" w:rsidRDefault="004460D1" w:rsidP="00225660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460D1">
              <w:rPr>
                <w:b/>
                <w:bCs/>
                <w:color w:val="auto"/>
                <w:sz w:val="24"/>
                <w:szCs w:val="24"/>
              </w:rPr>
              <w:t>Методика оценки</w:t>
            </w:r>
          </w:p>
        </w:tc>
        <w:tc>
          <w:tcPr>
            <w:tcW w:w="1801" w:type="dxa"/>
            <w:vAlign w:val="center"/>
          </w:tcPr>
          <w:p w:rsidR="004460D1" w:rsidRPr="004460D1" w:rsidRDefault="00955FEA" w:rsidP="00225660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контингент</w:t>
            </w:r>
          </w:p>
        </w:tc>
      </w:tr>
      <w:tr w:rsidR="002D765A" w:rsidTr="002D765A">
        <w:tc>
          <w:tcPr>
            <w:tcW w:w="675" w:type="dxa"/>
            <w:vMerge w:val="restart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Качества личности обучающихся детей</w:t>
            </w:r>
          </w:p>
        </w:tc>
        <w:tc>
          <w:tcPr>
            <w:tcW w:w="4394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175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1801" w:type="dxa"/>
            <w:vAlign w:val="center"/>
          </w:tcPr>
          <w:p w:rsidR="002D765A" w:rsidRDefault="002D765A" w:rsidP="001423B1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дошкольного возраста</w:t>
            </w:r>
          </w:p>
        </w:tc>
      </w:tr>
      <w:tr w:rsidR="002D765A" w:rsidTr="002D765A">
        <w:tc>
          <w:tcPr>
            <w:tcW w:w="675" w:type="dxa"/>
            <w:vMerge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D765A" w:rsidRPr="002D765A" w:rsidRDefault="002D765A" w:rsidP="001423B1">
            <w:pPr>
              <w:shd w:val="clear" w:color="auto" w:fill="FFFFFF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 «У</w:t>
            </w:r>
            <w:r w:rsidRPr="002D765A">
              <w:rPr>
                <w:bCs/>
                <w:sz w:val="24"/>
                <w:szCs w:val="24"/>
              </w:rPr>
              <w:t xml:space="preserve">ровень воспитанности </w:t>
            </w:r>
            <w:proofErr w:type="gramStart"/>
            <w:r w:rsidRPr="002D765A">
              <w:rPr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  <w:r w:rsidRPr="002D765A">
              <w:rPr>
                <w:bCs/>
                <w:sz w:val="24"/>
                <w:szCs w:val="24"/>
              </w:rPr>
              <w:t xml:space="preserve"> (по Н.П. Капустиной)</w:t>
            </w:r>
          </w:p>
        </w:tc>
        <w:tc>
          <w:tcPr>
            <w:tcW w:w="1801" w:type="dxa"/>
            <w:vAlign w:val="center"/>
          </w:tcPr>
          <w:p w:rsidR="002D765A" w:rsidRDefault="002D765A" w:rsidP="001423B1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7 лет</w:t>
            </w:r>
          </w:p>
        </w:tc>
      </w:tr>
      <w:tr w:rsidR="002D765A" w:rsidTr="002D765A">
        <w:tc>
          <w:tcPr>
            <w:tcW w:w="675" w:type="dxa"/>
            <w:vMerge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175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Тест на оценку и самооценку учащимися нравственных качеств личности (по З.И. Васильевой)</w:t>
            </w:r>
          </w:p>
        </w:tc>
        <w:tc>
          <w:tcPr>
            <w:tcW w:w="1801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старше 12 лет</w:t>
            </w:r>
          </w:p>
        </w:tc>
      </w:tr>
      <w:tr w:rsidR="002D765A" w:rsidTr="002D765A">
        <w:tc>
          <w:tcPr>
            <w:tcW w:w="675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D765A" w:rsidRPr="004460D1" w:rsidRDefault="002D765A" w:rsidP="002D765A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 xml:space="preserve">Уровень групповой сплоченности </w:t>
            </w:r>
          </w:p>
        </w:tc>
        <w:tc>
          <w:tcPr>
            <w:tcW w:w="4394" w:type="dxa"/>
            <w:vAlign w:val="center"/>
          </w:tcPr>
          <w:p w:rsidR="002D765A" w:rsidRPr="004460D1" w:rsidRDefault="002D765A" w:rsidP="00955FEA">
            <w:pPr>
              <w:ind w:left="0" w:right="0" w:firstLine="175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Определение индекса групповой сплоченности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460D1">
              <w:rPr>
                <w:color w:val="auto"/>
                <w:sz w:val="24"/>
                <w:szCs w:val="24"/>
              </w:rPr>
              <w:t xml:space="preserve">К. </w:t>
            </w:r>
            <w:proofErr w:type="spellStart"/>
            <w:r w:rsidRPr="004460D1">
              <w:rPr>
                <w:color w:val="auto"/>
                <w:sz w:val="24"/>
                <w:szCs w:val="24"/>
              </w:rPr>
              <w:t>Сишора</w:t>
            </w:r>
            <w:proofErr w:type="spellEnd"/>
          </w:p>
        </w:tc>
        <w:tc>
          <w:tcPr>
            <w:tcW w:w="1801" w:type="dxa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7 лет</w:t>
            </w:r>
          </w:p>
        </w:tc>
      </w:tr>
      <w:tr w:rsidR="002D765A" w:rsidTr="002D765A">
        <w:tc>
          <w:tcPr>
            <w:tcW w:w="675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Показатель социальной направленности личности</w:t>
            </w:r>
          </w:p>
        </w:tc>
        <w:tc>
          <w:tcPr>
            <w:tcW w:w="4394" w:type="dxa"/>
            <w:vAlign w:val="center"/>
          </w:tcPr>
          <w:p w:rsidR="002D765A" w:rsidRPr="004460D1" w:rsidRDefault="002D765A" w:rsidP="00955FEA">
            <w:pPr>
              <w:spacing w:before="100" w:beforeAutospacing="1" w:after="100" w:afterAutospacing="1"/>
              <w:ind w:left="0" w:right="0" w:firstLine="175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Тест «Направленность личности» (</w:t>
            </w:r>
            <w:proofErr w:type="spellStart"/>
            <w:r w:rsidRPr="004460D1">
              <w:rPr>
                <w:color w:val="auto"/>
                <w:sz w:val="24"/>
                <w:szCs w:val="24"/>
              </w:rPr>
              <w:t>Спичак</w:t>
            </w:r>
            <w:proofErr w:type="spellEnd"/>
            <w:r w:rsidRPr="004460D1">
              <w:rPr>
                <w:color w:val="auto"/>
                <w:sz w:val="24"/>
                <w:szCs w:val="24"/>
              </w:rPr>
              <w:t xml:space="preserve"> С.Ф., Синицын А.Г.)</w:t>
            </w:r>
          </w:p>
        </w:tc>
        <w:tc>
          <w:tcPr>
            <w:tcW w:w="1801" w:type="dxa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7 лет</w:t>
            </w:r>
          </w:p>
        </w:tc>
      </w:tr>
      <w:tr w:rsidR="002D765A" w:rsidTr="002D765A">
        <w:tc>
          <w:tcPr>
            <w:tcW w:w="675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>Полнота освоения учебных часов</w:t>
            </w:r>
          </w:p>
        </w:tc>
        <w:tc>
          <w:tcPr>
            <w:tcW w:w="4394" w:type="dxa"/>
            <w:vAlign w:val="center"/>
          </w:tcPr>
          <w:p w:rsidR="002D765A" w:rsidRPr="004460D1" w:rsidRDefault="002D765A" w:rsidP="00955FEA">
            <w:pPr>
              <w:spacing w:before="100" w:beforeAutospacing="1" w:after="100" w:afterAutospacing="1"/>
              <w:ind w:left="0" w:right="0" w:firstLine="175"/>
              <w:jc w:val="left"/>
              <w:rPr>
                <w:color w:val="auto"/>
                <w:sz w:val="24"/>
                <w:szCs w:val="24"/>
              </w:rPr>
            </w:pPr>
            <w:r w:rsidRPr="004460D1">
              <w:rPr>
                <w:color w:val="auto"/>
                <w:sz w:val="24"/>
                <w:szCs w:val="24"/>
              </w:rPr>
              <w:t xml:space="preserve">Подсчет пройденных </w:t>
            </w:r>
            <w:proofErr w:type="gramStart"/>
            <w:r w:rsidRPr="004460D1">
              <w:rPr>
                <w:color w:val="auto"/>
                <w:sz w:val="24"/>
                <w:szCs w:val="24"/>
              </w:rPr>
              <w:t>обучающимся</w:t>
            </w:r>
            <w:proofErr w:type="gramEnd"/>
            <w:r w:rsidRPr="004460D1">
              <w:rPr>
                <w:color w:val="auto"/>
                <w:sz w:val="24"/>
                <w:szCs w:val="24"/>
              </w:rPr>
              <w:t xml:space="preserve"> учебных часов</w:t>
            </w:r>
          </w:p>
        </w:tc>
        <w:tc>
          <w:tcPr>
            <w:tcW w:w="1801" w:type="dxa"/>
            <w:vAlign w:val="center"/>
          </w:tcPr>
          <w:p w:rsidR="002D765A" w:rsidRPr="004460D1" w:rsidRDefault="002D765A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любой</w:t>
            </w:r>
          </w:p>
        </w:tc>
      </w:tr>
      <w:tr w:rsidR="002D765A" w:rsidTr="002D765A">
        <w:tc>
          <w:tcPr>
            <w:tcW w:w="675" w:type="dxa"/>
            <w:vAlign w:val="center"/>
          </w:tcPr>
          <w:p w:rsidR="002D765A" w:rsidRPr="004460D1" w:rsidRDefault="002D765A" w:rsidP="001423B1">
            <w:pPr>
              <w:spacing w:before="100" w:beforeAutospacing="1" w:after="100" w:afterAutospacing="1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D765A" w:rsidRPr="00955FEA" w:rsidRDefault="002D765A" w:rsidP="00955FEA">
            <w:pPr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Удовлетворенность </w:t>
            </w:r>
            <w:r w:rsidRPr="00955FEA">
              <w:rPr>
                <w:bCs/>
                <w:sz w:val="24"/>
                <w:szCs w:val="24"/>
              </w:rPr>
              <w:t>родителей работой учреждения</w:t>
            </w:r>
          </w:p>
        </w:tc>
        <w:tc>
          <w:tcPr>
            <w:tcW w:w="4394" w:type="dxa"/>
            <w:vAlign w:val="center"/>
          </w:tcPr>
          <w:p w:rsidR="002D765A" w:rsidRPr="00955FEA" w:rsidRDefault="002D765A" w:rsidP="00955FEA">
            <w:pPr>
              <w:pStyle w:val="aff8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955FEA">
              <w:rPr>
                <w:bCs/>
                <w:color w:val="000000"/>
              </w:rPr>
              <w:t>етодика изучения удовлетворенности родителей работой образовательного учреждения</w:t>
            </w:r>
          </w:p>
        </w:tc>
        <w:tc>
          <w:tcPr>
            <w:tcW w:w="1801" w:type="dxa"/>
            <w:vAlign w:val="center"/>
          </w:tcPr>
          <w:p w:rsidR="002D765A" w:rsidRDefault="002D765A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4460D1" w:rsidRDefault="004460D1" w:rsidP="004460D1">
      <w:pPr>
        <w:shd w:val="clear" w:color="auto" w:fill="FFFFFF"/>
        <w:spacing w:after="0" w:line="240" w:lineRule="auto"/>
        <w:ind w:left="0" w:right="0" w:firstLine="709"/>
      </w:pPr>
      <w:r w:rsidRPr="004460D1">
        <w:lastRenderedPageBreak/>
        <w:t>Представленные в таблице методики позволяют оценить результативность выполнения программы по указанным выше критериям. По желанию педагога дополнительного образования предложенные методики могут быть заменены другими, при условии их соответствия обозначенным настоящей Программой критериям и по согласованию с заместителем директора.</w:t>
      </w:r>
    </w:p>
    <w:p w:rsidR="006929B7" w:rsidRDefault="006929B7" w:rsidP="004460D1">
      <w:pPr>
        <w:shd w:val="clear" w:color="auto" w:fill="FFFFFF"/>
        <w:spacing w:after="0" w:line="240" w:lineRule="auto"/>
        <w:ind w:left="0" w:right="0" w:firstLine="709"/>
      </w:pPr>
      <w:r>
        <w:t>В конце года полученные результаты в детских объединениях вносятся в сводную таблицу учреждения.</w:t>
      </w:r>
    </w:p>
    <w:p w:rsidR="006929B7" w:rsidRDefault="006929B7" w:rsidP="004460D1">
      <w:pPr>
        <w:shd w:val="clear" w:color="auto" w:fill="FFFFFF"/>
        <w:spacing w:after="0" w:line="240" w:lineRule="auto"/>
        <w:ind w:left="0" w:right="0" w:firstLine="709"/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787"/>
        <w:gridCol w:w="2624"/>
        <w:gridCol w:w="1942"/>
        <w:gridCol w:w="2032"/>
        <w:gridCol w:w="2179"/>
      </w:tblGrid>
      <w:tr w:rsidR="006929B7" w:rsidTr="006929B7">
        <w:tc>
          <w:tcPr>
            <w:tcW w:w="787" w:type="dxa"/>
            <w:vAlign w:val="center"/>
          </w:tcPr>
          <w:p w:rsidR="006929B7" w:rsidRPr="006929B7" w:rsidRDefault="006929B7" w:rsidP="006929B7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29B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929B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24" w:type="dxa"/>
            <w:vAlign w:val="center"/>
          </w:tcPr>
          <w:p w:rsidR="006929B7" w:rsidRPr="006929B7" w:rsidRDefault="006929B7" w:rsidP="006929B7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942" w:type="dxa"/>
            <w:vAlign w:val="center"/>
          </w:tcPr>
          <w:p w:rsidR="006929B7" w:rsidRPr="006929B7" w:rsidRDefault="006929B7" w:rsidP="006929B7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2032" w:type="dxa"/>
            <w:vAlign w:val="center"/>
          </w:tcPr>
          <w:p w:rsidR="006929B7" w:rsidRPr="006929B7" w:rsidRDefault="006929B7" w:rsidP="006929B7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>Номер учебной группы</w:t>
            </w:r>
          </w:p>
        </w:tc>
        <w:tc>
          <w:tcPr>
            <w:tcW w:w="2179" w:type="dxa"/>
            <w:vAlign w:val="center"/>
          </w:tcPr>
          <w:p w:rsidR="006929B7" w:rsidRPr="006929B7" w:rsidRDefault="006929B7" w:rsidP="006929B7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>Показатель результативности</w:t>
            </w:r>
          </w:p>
        </w:tc>
      </w:tr>
      <w:tr w:rsidR="006929B7" w:rsidTr="006929B7">
        <w:tc>
          <w:tcPr>
            <w:tcW w:w="787" w:type="dxa"/>
          </w:tcPr>
          <w:p w:rsidR="006929B7" w:rsidRDefault="006929B7" w:rsidP="004460D1">
            <w:pPr>
              <w:ind w:left="0" w:right="0" w:firstLine="0"/>
            </w:pPr>
            <w:r>
              <w:t>1</w:t>
            </w:r>
          </w:p>
        </w:tc>
        <w:tc>
          <w:tcPr>
            <w:tcW w:w="2624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194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03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179" w:type="dxa"/>
          </w:tcPr>
          <w:p w:rsidR="006929B7" w:rsidRDefault="006929B7" w:rsidP="004460D1">
            <w:pPr>
              <w:ind w:left="0" w:right="0" w:firstLine="0"/>
            </w:pPr>
          </w:p>
        </w:tc>
      </w:tr>
      <w:tr w:rsidR="006929B7" w:rsidTr="006929B7">
        <w:tc>
          <w:tcPr>
            <w:tcW w:w="787" w:type="dxa"/>
          </w:tcPr>
          <w:p w:rsidR="006929B7" w:rsidRDefault="006929B7" w:rsidP="004460D1">
            <w:pPr>
              <w:ind w:left="0" w:right="0" w:firstLine="0"/>
            </w:pPr>
            <w:r>
              <w:t>2</w:t>
            </w:r>
          </w:p>
        </w:tc>
        <w:tc>
          <w:tcPr>
            <w:tcW w:w="2624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194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03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179" w:type="dxa"/>
          </w:tcPr>
          <w:p w:rsidR="006929B7" w:rsidRDefault="006929B7" w:rsidP="004460D1">
            <w:pPr>
              <w:ind w:left="0" w:right="0" w:firstLine="0"/>
            </w:pPr>
          </w:p>
        </w:tc>
      </w:tr>
      <w:tr w:rsidR="006929B7" w:rsidTr="006929B7">
        <w:tc>
          <w:tcPr>
            <w:tcW w:w="787" w:type="dxa"/>
          </w:tcPr>
          <w:p w:rsidR="006929B7" w:rsidRDefault="006929B7" w:rsidP="004460D1">
            <w:pPr>
              <w:ind w:left="0" w:right="0" w:firstLine="0"/>
            </w:pPr>
            <w:r>
              <w:t>…</w:t>
            </w:r>
          </w:p>
        </w:tc>
        <w:tc>
          <w:tcPr>
            <w:tcW w:w="2624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194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032" w:type="dxa"/>
          </w:tcPr>
          <w:p w:rsidR="006929B7" w:rsidRDefault="006929B7" w:rsidP="004460D1">
            <w:pPr>
              <w:ind w:left="0" w:right="0" w:firstLine="0"/>
            </w:pPr>
          </w:p>
        </w:tc>
        <w:tc>
          <w:tcPr>
            <w:tcW w:w="2179" w:type="dxa"/>
          </w:tcPr>
          <w:p w:rsidR="006929B7" w:rsidRDefault="006929B7" w:rsidP="004460D1">
            <w:pPr>
              <w:ind w:left="0" w:right="0" w:firstLine="0"/>
            </w:pPr>
          </w:p>
        </w:tc>
      </w:tr>
      <w:tr w:rsidR="006929B7" w:rsidTr="006929B7">
        <w:tc>
          <w:tcPr>
            <w:tcW w:w="7385" w:type="dxa"/>
            <w:gridSpan w:val="4"/>
          </w:tcPr>
          <w:p w:rsidR="006929B7" w:rsidRPr="006929B7" w:rsidRDefault="006929B7" w:rsidP="004460D1">
            <w:pPr>
              <w:ind w:left="0" w:right="0" w:firstLine="0"/>
              <w:rPr>
                <w:sz w:val="24"/>
                <w:szCs w:val="24"/>
              </w:rPr>
            </w:pPr>
            <w:r w:rsidRPr="006929B7">
              <w:rPr>
                <w:b/>
                <w:bCs/>
                <w:sz w:val="24"/>
                <w:szCs w:val="24"/>
              </w:rPr>
              <w:t>Итоговая результативность</w:t>
            </w:r>
          </w:p>
        </w:tc>
        <w:tc>
          <w:tcPr>
            <w:tcW w:w="2179" w:type="dxa"/>
          </w:tcPr>
          <w:p w:rsidR="006929B7" w:rsidRDefault="006929B7" w:rsidP="004460D1">
            <w:pPr>
              <w:ind w:left="0" w:right="0" w:firstLine="0"/>
            </w:pPr>
          </w:p>
        </w:tc>
      </w:tr>
    </w:tbl>
    <w:p w:rsidR="006929B7" w:rsidRDefault="006929B7" w:rsidP="004460D1">
      <w:pPr>
        <w:shd w:val="clear" w:color="auto" w:fill="FFFFFF"/>
        <w:spacing w:after="0" w:line="240" w:lineRule="auto"/>
        <w:ind w:left="0" w:right="0" w:firstLine="709"/>
      </w:pPr>
    </w:p>
    <w:p w:rsidR="006929B7" w:rsidRPr="004460D1" w:rsidRDefault="006929B7" w:rsidP="004460D1">
      <w:pPr>
        <w:shd w:val="clear" w:color="auto" w:fill="FFFFFF"/>
        <w:spacing w:after="0" w:line="240" w:lineRule="auto"/>
        <w:ind w:left="0" w:right="0" w:firstLine="709"/>
      </w:pPr>
    </w:p>
    <w:p w:rsidR="004D5908" w:rsidRPr="00225660" w:rsidRDefault="004D5908" w:rsidP="004D5908">
      <w:pPr>
        <w:pStyle w:val="aff5"/>
        <w:tabs>
          <w:tab w:val="left" w:pos="1134"/>
        </w:tabs>
        <w:suppressAutoHyphens/>
        <w:spacing w:after="0" w:line="240" w:lineRule="auto"/>
        <w:ind w:left="0" w:right="1" w:firstLine="709"/>
        <w:rPr>
          <w:b/>
        </w:rPr>
      </w:pPr>
      <w:r w:rsidRPr="00225660">
        <w:rPr>
          <w:b/>
        </w:rPr>
        <w:t>Контроль и коррекция осуществимы после ввода рабочей программы воспитания в действие с сентября 2021 года.</w:t>
      </w: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D5908" w:rsidRDefault="004D5908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2D765A" w:rsidRDefault="002D765A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386205" w:rsidRDefault="00386205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386205" w:rsidRDefault="00386205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  <w:rPr>
          <w:b/>
          <w:bCs/>
        </w:rPr>
      </w:pPr>
    </w:p>
    <w:p w:rsidR="004460D1" w:rsidRPr="00225660" w:rsidRDefault="00225660" w:rsidP="00225660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right"/>
      </w:pPr>
      <w:r w:rsidRPr="00225660">
        <w:rPr>
          <w:b/>
          <w:bCs/>
        </w:rPr>
        <w:lastRenderedPageBreak/>
        <w:t>Приложения</w:t>
      </w:r>
      <w:r w:rsidR="004460D1" w:rsidRPr="00225660">
        <w:rPr>
          <w:lang w:val="en-US"/>
        </w:rPr>
        <w:t> </w:t>
      </w:r>
    </w:p>
    <w:p w:rsidR="004460D1" w:rsidRPr="00235BF5" w:rsidRDefault="004460D1" w:rsidP="00235BF5">
      <w:pPr>
        <w:shd w:val="clear" w:color="auto" w:fill="FFFFFF"/>
        <w:spacing w:before="100" w:beforeAutospacing="1" w:after="100" w:afterAutospacing="1" w:line="240" w:lineRule="auto"/>
        <w:ind w:left="0" w:right="0" w:firstLine="709"/>
      </w:pPr>
      <w:r w:rsidRPr="00225660">
        <w:rPr>
          <w:b/>
          <w:bCs/>
          <w:sz w:val="20"/>
          <w:szCs w:val="20"/>
        </w:rPr>
        <w:t> </w:t>
      </w:r>
    </w:p>
    <w:p w:rsidR="004460D1" w:rsidRPr="00235BF5" w:rsidRDefault="004460D1" w:rsidP="00235BF5">
      <w:pPr>
        <w:shd w:val="clear" w:color="auto" w:fill="FFFFFF"/>
        <w:spacing w:before="100" w:beforeAutospacing="1" w:after="100" w:afterAutospacing="1" w:line="240" w:lineRule="auto"/>
        <w:ind w:left="0" w:right="0" w:firstLine="709"/>
      </w:pPr>
      <w:r w:rsidRPr="00235BF5">
        <w:rPr>
          <w:b/>
          <w:bCs/>
        </w:rPr>
        <w:t>Методики оценки результативности выполнения программы:</w:t>
      </w: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  <w:rPr>
          <w:b/>
        </w:rPr>
      </w:pPr>
      <w:r w:rsidRPr="00235BF5">
        <w:rPr>
          <w:b/>
        </w:rPr>
        <w:t>Тест на оценку и самооценку учащимися нравственных качеств</w:t>
      </w:r>
      <w:r w:rsidR="00235BF5">
        <w:rPr>
          <w:b/>
        </w:rPr>
        <w:t xml:space="preserve"> </w:t>
      </w:r>
      <w:r w:rsidRPr="00235BF5">
        <w:rPr>
          <w:b/>
        </w:rPr>
        <w:t>личности (по З.И. Васильевой)</w:t>
      </w: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Методика позволяет определить нравственные ценности свои и товарищей в учении и общении. Размышляя над вопросами, дети составляют три нравственные характеристики: на ученика (у), на товарища (т) и на себя (с).</w:t>
      </w:r>
      <w:r w:rsidR="00235BF5" w:rsidRPr="00235BF5">
        <w:t xml:space="preserve"> </w:t>
      </w:r>
      <w:proofErr w:type="gramStart"/>
      <w:r w:rsidR="00235BF5">
        <w:t>Педагог может</w:t>
      </w:r>
      <w:r w:rsidR="00235BF5" w:rsidRPr="00235BF5">
        <w:t xml:space="preserve"> увидеть различия между обучающимися в предпочтении и оценке нравственных качеств.</w:t>
      </w:r>
      <w:proofErr w:type="gramEnd"/>
    </w:p>
    <w:p w:rsid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Инструкция. </w:t>
      </w:r>
      <w:proofErr w:type="gramStart"/>
      <w:r w:rsidRPr="00235BF5">
        <w:t>Обучающимся</w:t>
      </w:r>
      <w:proofErr w:type="gramEnd"/>
      <w:r w:rsidRPr="00235BF5">
        <w:t xml:space="preserve"> предлагается в процессе ответа на конкретные вопросы ранжировать (т.е. оценить по степени значимости в 1-ю, 2-ю, 3-ю, … в 9-ю очередь) ряд нравственных качеств. </w:t>
      </w: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  <w:rPr>
          <w:b/>
        </w:rPr>
      </w:pPr>
      <w:r w:rsidRPr="00235BF5">
        <w:rPr>
          <w:b/>
        </w:rPr>
        <w:t>Вопросы предлагаются следующие:</w:t>
      </w: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 xml:space="preserve">1. Какие из перечисленных ниже качеств важны в учебной работе? </w:t>
      </w:r>
      <w:proofErr w:type="gramStart"/>
      <w:r w:rsidRPr="00235BF5">
        <w:t>(Дисциплинированность; трудолюбие; ответственность, общественная активность, честность, отзывчивость, самостоятельность, доброта, стремление отстоять свое мнение);</w:t>
      </w:r>
      <w:proofErr w:type="gramEnd"/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2. Как ты думаешь, какие из этих качеств ценят в тебе твои товарищи? (с);</w:t>
      </w: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3. Какие из этих качеств ты ценишь у товарищей? (т);</w:t>
      </w:r>
    </w:p>
    <w:p w:rsidR="004460D1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4. Какие из этих качеств тебе хотелось бы приобрести в ближайшее время? (у);</w:t>
      </w:r>
    </w:p>
    <w:p w:rsidR="005154E2" w:rsidRDefault="005154E2" w:rsidP="00235BF5">
      <w:pPr>
        <w:shd w:val="clear" w:color="auto" w:fill="FFFFFF"/>
        <w:spacing w:after="0" w:line="240" w:lineRule="auto"/>
        <w:ind w:left="0" w:right="0" w:firstLine="709"/>
        <w:rPr>
          <w:shd w:val="clear" w:color="auto" w:fill="FFFFFF"/>
        </w:rPr>
      </w:pPr>
    </w:p>
    <w:p w:rsidR="005154E2" w:rsidRDefault="005154E2" w:rsidP="00235BF5">
      <w:pPr>
        <w:shd w:val="clear" w:color="auto" w:fill="FFFFFF"/>
        <w:spacing w:after="0" w:line="240" w:lineRule="auto"/>
        <w:ind w:left="0" w:right="0" w:firstLine="709"/>
      </w:pPr>
      <w:r>
        <w:rPr>
          <w:shd w:val="clear" w:color="auto" w:fill="FFFFFF"/>
        </w:rPr>
        <w:t xml:space="preserve">Примечание. Методика может быть использована для различных диагностических целей. Для осознания школьником себя как ученика. При этом ранжирование качеств (в </w:t>
      </w:r>
      <w:proofErr w:type="spellStart"/>
      <w:r>
        <w:rPr>
          <w:shd w:val="clear" w:color="auto" w:fill="FFFFFF"/>
        </w:rPr>
        <w:t>n.l</w:t>
      </w:r>
      <w:proofErr w:type="spellEnd"/>
      <w:r>
        <w:rPr>
          <w:shd w:val="clear" w:color="auto" w:fill="FFFFFF"/>
        </w:rPr>
        <w:t xml:space="preserve">) служит выявлению образа (как индивидуального, так и группового) «примерного ученика», а ответ на вопрос п.2 дает возможность соотнести полученный образ с представлениями о себе. С целью определения своих пока ещё «слабых мест». То же самое ранжирование качеств соотносится с результатами самооценки (если попросить респондента проставить рядом с качеством степень его выраженности у себя на настоящий момент - в процентах или в баллах, аналогично методике М. </w:t>
      </w:r>
      <w:proofErr w:type="spellStart"/>
      <w:r>
        <w:rPr>
          <w:shd w:val="clear" w:color="auto" w:fill="FFFFFF"/>
        </w:rPr>
        <w:t>Рокича</w:t>
      </w:r>
      <w:proofErr w:type="spellEnd"/>
      <w:r>
        <w:rPr>
          <w:shd w:val="clear" w:color="auto" w:fill="FFFFFF"/>
        </w:rPr>
        <w:t>), и далее - с ответами на вопрос п.4. Выяснить, насколько популярен в группе образ «примерного ученика», насколько и в чём он расходится с образом «хорошего товарища». При этом ранжирование соотносится с ответом на вопрос п. 3.</w:t>
      </w:r>
    </w:p>
    <w:p w:rsidR="005154E2" w:rsidRDefault="005154E2" w:rsidP="00235BF5">
      <w:pPr>
        <w:shd w:val="clear" w:color="auto" w:fill="FFFFFF"/>
        <w:spacing w:after="0" w:line="240" w:lineRule="auto"/>
        <w:ind w:left="0" w:right="0" w:firstLine="709"/>
      </w:pPr>
    </w:p>
    <w:p w:rsidR="004460D1" w:rsidRPr="00235BF5" w:rsidRDefault="004460D1" w:rsidP="00235BF5">
      <w:pPr>
        <w:shd w:val="clear" w:color="auto" w:fill="FFFFFF"/>
        <w:spacing w:after="0" w:line="240" w:lineRule="auto"/>
        <w:ind w:left="0" w:right="0" w:firstLine="709"/>
      </w:pPr>
      <w:r w:rsidRPr="00235BF5">
        <w:t>Занятие по методике проводится в начале и конце учебного года, полученные результаты заносятся в представленный ниже бланк, что позволяет провести сравнительный анализ полученных результатов.</w:t>
      </w:r>
    </w:p>
    <w:p w:rsidR="00235BF5" w:rsidRDefault="004460D1" w:rsidP="00235BF5">
      <w:pPr>
        <w:shd w:val="clear" w:color="auto" w:fill="FFFFFF"/>
        <w:spacing w:after="0" w:line="240" w:lineRule="auto"/>
        <w:ind w:left="0" w:right="0" w:firstLine="0"/>
        <w:jc w:val="left"/>
      </w:pPr>
      <w:r w:rsidRPr="00235BF5">
        <w:t> </w:t>
      </w:r>
    </w:p>
    <w:p w:rsidR="00AF2155" w:rsidRDefault="00AF2155" w:rsidP="00235BF5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</w:rPr>
        <w:sectPr w:rsidR="00AF2155" w:rsidSect="00386205">
          <w:footerReference w:type="even" r:id="rId9"/>
          <w:footerReference w:type="default" r:id="rId10"/>
          <w:footerReference w:type="first" r:id="rId11"/>
          <w:pgSz w:w="11900" w:h="16840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4460D1" w:rsidRPr="00235BF5" w:rsidRDefault="004460D1" w:rsidP="00AF2155">
      <w:pPr>
        <w:shd w:val="clear" w:color="auto" w:fill="FFFFFF"/>
        <w:spacing w:after="0" w:line="240" w:lineRule="auto"/>
        <w:ind w:left="0" w:right="0" w:firstLine="0"/>
        <w:jc w:val="center"/>
      </w:pPr>
      <w:r w:rsidRPr="00235BF5">
        <w:rPr>
          <w:b/>
          <w:bCs/>
        </w:rPr>
        <w:lastRenderedPageBreak/>
        <w:t>Таблица результатов тестирования</w:t>
      </w:r>
    </w:p>
    <w:p w:rsidR="004460D1" w:rsidRPr="00235BF5" w:rsidRDefault="004460D1" w:rsidP="00AF2155">
      <w:pPr>
        <w:shd w:val="clear" w:color="auto" w:fill="FFFFFF"/>
        <w:spacing w:after="0" w:line="240" w:lineRule="auto"/>
        <w:ind w:left="0" w:right="0" w:firstLine="0"/>
        <w:jc w:val="center"/>
      </w:pPr>
      <w:r w:rsidRPr="00235BF5">
        <w:t>на оценку нравственных качеств обучающихся детского объединения _</w:t>
      </w:r>
      <w:r w:rsidR="00AF2155">
        <w:t>___________________</w:t>
      </w:r>
      <w:r w:rsidRPr="00235BF5">
        <w:t>в 20__ - 20 __ г.</w:t>
      </w:r>
    </w:p>
    <w:p w:rsidR="004460D1" w:rsidRDefault="004460D1" w:rsidP="00AF2155">
      <w:pPr>
        <w:shd w:val="clear" w:color="auto" w:fill="FFFFFF"/>
        <w:spacing w:after="0" w:line="240" w:lineRule="auto"/>
        <w:ind w:left="0" w:right="0" w:firstLine="0"/>
        <w:jc w:val="center"/>
      </w:pPr>
      <w:r w:rsidRPr="00235BF5">
        <w:t>(составляется в начале и конце учебного года)</w:t>
      </w:r>
    </w:p>
    <w:p w:rsidR="00AF2155" w:rsidRPr="00235BF5" w:rsidRDefault="00AF2155" w:rsidP="00AF2155">
      <w:pPr>
        <w:shd w:val="clear" w:color="auto" w:fill="FFFFFF"/>
        <w:spacing w:after="0" w:line="240" w:lineRule="auto"/>
        <w:ind w:left="0" w:right="0" w:firstLine="0"/>
        <w:jc w:val="center"/>
      </w:pPr>
    </w:p>
    <w:p w:rsidR="00AF2155" w:rsidRPr="00235BF5" w:rsidRDefault="004460D1" w:rsidP="00AF2155">
      <w:pPr>
        <w:shd w:val="clear" w:color="auto" w:fill="FFFFFF"/>
        <w:spacing w:after="0" w:line="240" w:lineRule="auto"/>
        <w:ind w:left="0" w:right="0" w:firstLine="0"/>
        <w:jc w:val="left"/>
      </w:pPr>
      <w:r w:rsidRPr="00235BF5">
        <w:t> 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61"/>
        <w:gridCol w:w="1790"/>
        <w:gridCol w:w="1246"/>
        <w:gridCol w:w="1233"/>
        <w:gridCol w:w="1239"/>
        <w:gridCol w:w="1657"/>
        <w:gridCol w:w="1333"/>
        <w:gridCol w:w="1373"/>
        <w:gridCol w:w="1377"/>
        <w:gridCol w:w="1377"/>
        <w:gridCol w:w="1602"/>
      </w:tblGrid>
      <w:tr w:rsidR="00C4662C" w:rsidTr="00C4662C">
        <w:tc>
          <w:tcPr>
            <w:tcW w:w="561" w:type="dxa"/>
            <w:vMerge w:val="restart"/>
            <w:vAlign w:val="center"/>
          </w:tcPr>
          <w:p w:rsidR="00C4662C" w:rsidRPr="00AF2155" w:rsidRDefault="00C4662C" w:rsidP="005154E2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AF215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F215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F215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0" w:type="dxa"/>
            <w:vMerge w:val="restart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AF2155">
              <w:rPr>
                <w:b/>
                <w:bCs/>
                <w:sz w:val="24"/>
                <w:szCs w:val="24"/>
              </w:rPr>
              <w:t>Ф.И. обучающегося</w:t>
            </w:r>
          </w:p>
        </w:tc>
        <w:tc>
          <w:tcPr>
            <w:tcW w:w="12437" w:type="dxa"/>
            <w:gridSpan w:val="9"/>
          </w:tcPr>
          <w:p w:rsidR="00C4662C" w:rsidRDefault="00C4662C" w:rsidP="00C4662C">
            <w:pPr>
              <w:ind w:left="0" w:right="0" w:firstLine="0"/>
              <w:jc w:val="center"/>
            </w:pPr>
            <w:r w:rsidRPr="00AF2155">
              <w:rPr>
                <w:b/>
                <w:bCs/>
                <w:sz w:val="24"/>
                <w:szCs w:val="24"/>
              </w:rPr>
              <w:t>Нравственные качества личности</w:t>
            </w:r>
          </w:p>
        </w:tc>
      </w:tr>
      <w:tr w:rsidR="00C4662C" w:rsidTr="00C4662C">
        <w:tc>
          <w:tcPr>
            <w:tcW w:w="561" w:type="dxa"/>
            <w:vMerge/>
            <w:vAlign w:val="center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790" w:type="dxa"/>
            <w:vMerge/>
            <w:vAlign w:val="center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246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Дисцип-</w:t>
            </w:r>
            <w:r w:rsidRPr="00AF2155">
              <w:rPr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233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Труд-</w:t>
            </w:r>
            <w:r w:rsidRPr="00AF2155">
              <w:rPr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1239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Ответ-</w:t>
            </w:r>
            <w:r w:rsidRPr="00AF2155">
              <w:rPr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657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Общест.</w:t>
            </w:r>
            <w:r w:rsidRPr="00AF2155">
              <w:rPr>
                <w:b/>
                <w:bCs/>
                <w:sz w:val="24"/>
                <w:szCs w:val="24"/>
              </w:rPr>
              <w:t xml:space="preserve"> активность</w:t>
            </w:r>
          </w:p>
        </w:tc>
        <w:tc>
          <w:tcPr>
            <w:tcW w:w="1333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AF2155">
              <w:rPr>
                <w:b/>
                <w:bCs/>
                <w:sz w:val="24"/>
                <w:szCs w:val="24"/>
              </w:rPr>
              <w:t>Честность</w:t>
            </w:r>
          </w:p>
        </w:tc>
        <w:tc>
          <w:tcPr>
            <w:tcW w:w="1373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Отзыв-</w:t>
            </w:r>
            <w:r w:rsidRPr="00AF2155">
              <w:rPr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77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Самост-</w:t>
            </w:r>
            <w:r w:rsidRPr="00AF2155">
              <w:rPr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77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AF2155">
              <w:rPr>
                <w:b/>
                <w:bCs/>
                <w:sz w:val="24"/>
                <w:szCs w:val="24"/>
              </w:rPr>
              <w:t>Доброта</w:t>
            </w:r>
          </w:p>
        </w:tc>
        <w:tc>
          <w:tcPr>
            <w:tcW w:w="1602" w:type="dxa"/>
            <w:vAlign w:val="center"/>
          </w:tcPr>
          <w:p w:rsidR="00C4662C" w:rsidRPr="00AF2155" w:rsidRDefault="00C4662C" w:rsidP="005154E2">
            <w:pPr>
              <w:spacing w:before="100" w:beforeAutospacing="1" w:after="100" w:afterAutospacing="1"/>
              <w:ind w:left="0" w:right="0" w:firstLine="0"/>
              <w:jc w:val="center"/>
              <w:rPr>
                <w:sz w:val="24"/>
                <w:szCs w:val="24"/>
              </w:rPr>
            </w:pPr>
            <w:r w:rsidRPr="00AF2155">
              <w:rPr>
                <w:b/>
                <w:bCs/>
                <w:sz w:val="24"/>
                <w:szCs w:val="24"/>
              </w:rPr>
              <w:t>Стремление отстоять свое мнение</w:t>
            </w:r>
          </w:p>
        </w:tc>
      </w:tr>
      <w:tr w:rsidR="00C4662C" w:rsidTr="00C4662C">
        <w:tc>
          <w:tcPr>
            <w:tcW w:w="561" w:type="dxa"/>
          </w:tcPr>
          <w:p w:rsidR="00C4662C" w:rsidRDefault="00C4662C" w:rsidP="00AF2155">
            <w:pPr>
              <w:ind w:left="0" w:right="0" w:firstLine="0"/>
              <w:jc w:val="left"/>
            </w:pPr>
            <w:r>
              <w:t>1</w:t>
            </w:r>
          </w:p>
        </w:tc>
        <w:tc>
          <w:tcPr>
            <w:tcW w:w="1790" w:type="dxa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246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9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5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02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</w:tr>
      <w:tr w:rsidR="00C4662C" w:rsidTr="00C4662C">
        <w:tc>
          <w:tcPr>
            <w:tcW w:w="561" w:type="dxa"/>
          </w:tcPr>
          <w:p w:rsidR="00C4662C" w:rsidRDefault="00C4662C" w:rsidP="00AF2155">
            <w:pPr>
              <w:ind w:left="0" w:right="0" w:firstLine="0"/>
              <w:jc w:val="left"/>
            </w:pPr>
            <w:r>
              <w:t>2</w:t>
            </w:r>
          </w:p>
        </w:tc>
        <w:tc>
          <w:tcPr>
            <w:tcW w:w="1790" w:type="dxa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246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9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5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02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</w:tr>
      <w:tr w:rsidR="00C4662C" w:rsidTr="00C4662C">
        <w:tc>
          <w:tcPr>
            <w:tcW w:w="561" w:type="dxa"/>
          </w:tcPr>
          <w:p w:rsidR="00C4662C" w:rsidRDefault="00C4662C" w:rsidP="00AF2155">
            <w:pPr>
              <w:ind w:left="0" w:right="0" w:firstLine="0"/>
              <w:jc w:val="left"/>
            </w:pPr>
            <w:r>
              <w:t>…</w:t>
            </w:r>
          </w:p>
        </w:tc>
        <w:tc>
          <w:tcPr>
            <w:tcW w:w="1790" w:type="dxa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246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9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5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02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</w:tr>
      <w:tr w:rsidR="00C4662C" w:rsidTr="00C4662C">
        <w:tc>
          <w:tcPr>
            <w:tcW w:w="561" w:type="dxa"/>
          </w:tcPr>
          <w:p w:rsidR="00C4662C" w:rsidRDefault="00C4662C" w:rsidP="00AF2155">
            <w:pPr>
              <w:ind w:left="0" w:right="0" w:firstLine="0"/>
              <w:jc w:val="left"/>
            </w:pPr>
            <w:r>
              <w:t>15</w:t>
            </w:r>
          </w:p>
        </w:tc>
        <w:tc>
          <w:tcPr>
            <w:tcW w:w="1790" w:type="dxa"/>
          </w:tcPr>
          <w:p w:rsidR="00C4662C" w:rsidRDefault="00C4662C" w:rsidP="00AF2155">
            <w:pPr>
              <w:ind w:left="0" w:right="0" w:firstLine="0"/>
              <w:jc w:val="left"/>
            </w:pPr>
          </w:p>
        </w:tc>
        <w:tc>
          <w:tcPr>
            <w:tcW w:w="1246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239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5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3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3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377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  <w:tc>
          <w:tcPr>
            <w:tcW w:w="1602" w:type="dxa"/>
          </w:tcPr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С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Т</w:t>
            </w:r>
          </w:p>
          <w:p w:rsidR="00C4662C" w:rsidRPr="00AF2155" w:rsidRDefault="00C4662C" w:rsidP="005154E2">
            <w:pPr>
              <w:ind w:left="0" w:right="0" w:firstLine="0"/>
              <w:jc w:val="left"/>
              <w:rPr>
                <w:sz w:val="24"/>
                <w:szCs w:val="24"/>
              </w:rPr>
            </w:pPr>
            <w:r w:rsidRPr="00AF2155">
              <w:rPr>
                <w:sz w:val="24"/>
                <w:szCs w:val="24"/>
              </w:rPr>
              <w:t>У</w:t>
            </w:r>
          </w:p>
        </w:tc>
      </w:tr>
    </w:tbl>
    <w:p w:rsidR="004460D1" w:rsidRPr="00235BF5" w:rsidRDefault="004460D1" w:rsidP="00AF2155">
      <w:pPr>
        <w:shd w:val="clear" w:color="auto" w:fill="FFFFFF"/>
        <w:spacing w:after="0" w:line="240" w:lineRule="auto"/>
        <w:ind w:left="0" w:right="0" w:firstLine="0"/>
        <w:jc w:val="left"/>
      </w:pPr>
    </w:p>
    <w:p w:rsidR="004460D1" w:rsidRPr="00235BF5" w:rsidRDefault="004460D1" w:rsidP="004460D1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</w:pPr>
      <w:r w:rsidRPr="00202B3E">
        <w:rPr>
          <w:bCs/>
        </w:rPr>
        <w:t>Руководитель детского объединения</w:t>
      </w:r>
      <w:r w:rsidRPr="00235BF5">
        <w:rPr>
          <w:b/>
          <w:bCs/>
        </w:rPr>
        <w:t>                               /                           /</w:t>
      </w:r>
    </w:p>
    <w:p w:rsidR="00AF2155" w:rsidRDefault="00AF2155" w:rsidP="004460D1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sectPr w:rsidR="00AF2155" w:rsidSect="00AF2155">
          <w:pgSz w:w="16840" w:h="11900" w:orient="landscape" w:code="9"/>
          <w:pgMar w:top="851" w:right="1134" w:bottom="1701" w:left="1134" w:header="720" w:footer="720" w:gutter="0"/>
          <w:pgNumType w:start="1"/>
          <w:cols w:space="720"/>
          <w:titlePg/>
          <w:docGrid w:linePitch="381"/>
        </w:sectPr>
      </w:pPr>
    </w:p>
    <w:p w:rsidR="005154E2" w:rsidRPr="002D765A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</w:pPr>
      <w:r w:rsidRPr="002D765A">
        <w:rPr>
          <w:b/>
          <w:bCs/>
        </w:rPr>
        <w:lastRenderedPageBreak/>
        <w:t xml:space="preserve">Уровень воспитанности </w:t>
      </w:r>
      <w:r w:rsidR="00E8083A" w:rsidRPr="002D765A">
        <w:rPr>
          <w:b/>
          <w:bCs/>
        </w:rPr>
        <w:t>об</w:t>
      </w:r>
      <w:r w:rsidRPr="002D765A">
        <w:rPr>
          <w:b/>
          <w:bCs/>
        </w:rPr>
        <w:t>уча</w:t>
      </w:r>
      <w:r w:rsidR="00E8083A" w:rsidRPr="002D765A">
        <w:rPr>
          <w:b/>
          <w:bCs/>
        </w:rPr>
        <w:t>ю</w:t>
      </w:r>
      <w:r w:rsidRPr="002D765A">
        <w:rPr>
          <w:b/>
          <w:bCs/>
        </w:rPr>
        <w:t>щихся</w:t>
      </w:r>
      <w:r w:rsidR="00E8083A" w:rsidRPr="002D765A">
        <w:rPr>
          <w:b/>
          <w:bCs/>
        </w:rPr>
        <w:t xml:space="preserve"> 7-11 лет</w:t>
      </w:r>
      <w:r w:rsidRPr="002D765A">
        <w:rPr>
          <w:b/>
          <w:bCs/>
        </w:rPr>
        <w:t xml:space="preserve">  (методика Н.П. Капустиной)</w:t>
      </w:r>
    </w:p>
    <w:p w:rsid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</w:rPr>
      </w:pPr>
      <w:r w:rsidRPr="002D765A">
        <w:rPr>
          <w:b/>
          <w:bCs/>
        </w:rPr>
        <w:t>Качества личности, которые надо выработать в себе, чтобы достичь успеха</w:t>
      </w:r>
    </w:p>
    <w:p w:rsidR="002D765A" w:rsidRPr="002D765A" w:rsidRDefault="002D765A" w:rsidP="005154E2">
      <w:pPr>
        <w:shd w:val="clear" w:color="auto" w:fill="FFFFFF"/>
        <w:spacing w:after="0" w:line="240" w:lineRule="auto"/>
        <w:ind w:left="0" w:right="0" w:firstLine="0"/>
        <w:jc w:val="center"/>
      </w:pPr>
    </w:p>
    <w:tbl>
      <w:tblPr>
        <w:tblW w:w="14896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378"/>
        <w:gridCol w:w="1985"/>
        <w:gridCol w:w="1984"/>
        <w:gridCol w:w="1639"/>
      </w:tblGrid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Я оцениваю себя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Меня оценивает учитель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Итоговые оценки</w:t>
            </w:r>
          </w:p>
        </w:tc>
      </w:tr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numPr>
                <w:ilvl w:val="0"/>
                <w:numId w:val="7"/>
              </w:num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b/>
                <w:bCs/>
                <w:sz w:val="24"/>
                <w:szCs w:val="24"/>
              </w:rPr>
              <w:t>Любознательность: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мне интересно занима</w:t>
            </w:r>
            <w:r w:rsidRPr="005154E2">
              <w:rPr>
                <w:sz w:val="24"/>
                <w:szCs w:val="24"/>
              </w:rPr>
              <w:t>ться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люблю читать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мне интересно находить ответы на непонятные вопросы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всегда выполняю домашнее задание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0" w:lineRule="atLeast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стремлюсь получать хорошие отметки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numPr>
                <w:ilvl w:val="0"/>
                <w:numId w:val="8"/>
              </w:num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b/>
                <w:bCs/>
                <w:sz w:val="24"/>
                <w:szCs w:val="24"/>
              </w:rPr>
              <w:t>Прилежание: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я старателен </w:t>
            </w:r>
            <w:r>
              <w:rPr>
                <w:sz w:val="24"/>
                <w:szCs w:val="24"/>
              </w:rPr>
              <w:t>на занятиях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внимателен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самостоятелен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помогаю другим в делах и сам обращаюсь за помощью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0" w:lineRule="atLeast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мне нравится самообслуживание </w:t>
            </w:r>
            <w:r>
              <w:rPr>
                <w:sz w:val="24"/>
                <w:szCs w:val="24"/>
              </w:rPr>
              <w:t>на занятиях</w:t>
            </w:r>
            <w:r w:rsidRPr="005154E2">
              <w:rPr>
                <w:sz w:val="24"/>
                <w:szCs w:val="24"/>
              </w:rPr>
              <w:t xml:space="preserve"> и дома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numPr>
                <w:ilvl w:val="0"/>
                <w:numId w:val="9"/>
              </w:num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b/>
                <w:bCs/>
                <w:sz w:val="24"/>
                <w:szCs w:val="24"/>
              </w:rPr>
              <w:t>Отношение к природе: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берегу землю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берегу растения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берегу животных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0" w:lineRule="atLeast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берегу природу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numPr>
                <w:ilvl w:val="0"/>
                <w:numId w:val="10"/>
              </w:num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b/>
                <w:bCs/>
                <w:sz w:val="24"/>
                <w:szCs w:val="24"/>
              </w:rPr>
              <w:t xml:space="preserve">Я и </w:t>
            </w:r>
            <w:r>
              <w:rPr>
                <w:b/>
                <w:bCs/>
                <w:sz w:val="24"/>
                <w:szCs w:val="24"/>
              </w:rPr>
              <w:t>объединение</w:t>
            </w:r>
            <w:r w:rsidRPr="005154E2">
              <w:rPr>
                <w:b/>
                <w:bCs/>
                <w:sz w:val="24"/>
                <w:szCs w:val="24"/>
              </w:rPr>
              <w:t>: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я выполняю правила для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5154E2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154E2">
              <w:rPr>
                <w:sz w:val="24"/>
                <w:szCs w:val="24"/>
              </w:rPr>
              <w:t>щихся</w:t>
            </w:r>
            <w:proofErr w:type="gramEnd"/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я выполняю правила </w:t>
            </w:r>
            <w:r>
              <w:rPr>
                <w:sz w:val="24"/>
                <w:szCs w:val="24"/>
              </w:rPr>
              <w:t>групповой</w:t>
            </w:r>
            <w:r w:rsidRPr="005154E2">
              <w:rPr>
                <w:sz w:val="24"/>
                <w:szCs w:val="24"/>
              </w:rPr>
              <w:t xml:space="preserve"> жизни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добр в отношениях с людьми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я участвую в делах </w:t>
            </w:r>
            <w:r>
              <w:rPr>
                <w:sz w:val="24"/>
                <w:szCs w:val="24"/>
              </w:rPr>
              <w:t>группы</w:t>
            </w:r>
            <w:r w:rsidRPr="005154E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учреждения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0" w:lineRule="atLeast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справедлив в отношениях с людьми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2D765A" w:rsidRPr="005154E2" w:rsidTr="00DC33B0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65A" w:rsidRPr="005154E2" w:rsidRDefault="002D765A" w:rsidP="002D765A">
            <w:pPr>
              <w:numPr>
                <w:ilvl w:val="0"/>
                <w:numId w:val="11"/>
              </w:num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proofErr w:type="gramStart"/>
            <w:r w:rsidRPr="005154E2">
              <w:rPr>
                <w:b/>
                <w:bCs/>
                <w:sz w:val="24"/>
                <w:szCs w:val="24"/>
              </w:rPr>
              <w:t>Прекрасное</w:t>
            </w:r>
            <w:proofErr w:type="gramEnd"/>
            <w:r w:rsidRPr="005154E2">
              <w:rPr>
                <w:b/>
                <w:bCs/>
                <w:sz w:val="24"/>
                <w:szCs w:val="24"/>
              </w:rPr>
              <w:t xml:space="preserve"> в моей жизни: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before="100" w:beforeAutospacing="1" w:after="0" w:line="240" w:lineRule="auto"/>
              <w:ind w:left="0" w:right="0" w:firstLine="5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аккуратен и опрятен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соблюдаю культуру поведения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- я забочусь о здоровье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240" w:lineRule="auto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- я умею правильно распределять время </w:t>
            </w:r>
            <w:r>
              <w:rPr>
                <w:sz w:val="24"/>
                <w:szCs w:val="24"/>
              </w:rPr>
              <w:t>занятий</w:t>
            </w:r>
            <w:r w:rsidRPr="005154E2">
              <w:rPr>
                <w:sz w:val="24"/>
                <w:szCs w:val="24"/>
              </w:rPr>
              <w:t xml:space="preserve"> и отдыха</w:t>
            </w:r>
          </w:p>
          <w:p w:rsidR="002D765A" w:rsidRPr="005154E2" w:rsidRDefault="002D765A" w:rsidP="002D765A">
            <w:pPr>
              <w:tabs>
                <w:tab w:val="left" w:pos="276"/>
              </w:tabs>
              <w:spacing w:after="0" w:line="0" w:lineRule="atLeast"/>
              <w:ind w:left="0" w:right="0" w:firstLine="59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       - у меня нет вредных привычек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65A" w:rsidRPr="005154E2" w:rsidRDefault="002D765A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</w:tbl>
    <w:p w:rsidR="00DC33B0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DC33B0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DC33B0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DC33B0" w:rsidRPr="00202B3E" w:rsidRDefault="00DC33B0" w:rsidP="00DC33B0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rPr>
          <w:b/>
          <w:bCs/>
        </w:rPr>
        <w:lastRenderedPageBreak/>
        <w:t>Оценка результатов:</w:t>
      </w:r>
    </w:p>
    <w:p w:rsidR="00DC33B0" w:rsidRPr="00202B3E" w:rsidRDefault="00DC33B0" w:rsidP="00DC33B0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5 – всегда         4 – часто         3 – редко    2 – никогда    1 – у меня другая позиция</w:t>
      </w:r>
    </w:p>
    <w:p w:rsidR="00DC33B0" w:rsidRPr="00202B3E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</w:rPr>
      </w:pPr>
    </w:p>
    <w:p w:rsidR="00DC33B0" w:rsidRPr="00202B3E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</w:rPr>
      </w:pPr>
    </w:p>
    <w:p w:rsidR="00DC33B0" w:rsidRPr="00202B3E" w:rsidRDefault="00DC33B0" w:rsidP="00DC33B0">
      <w:pPr>
        <w:shd w:val="clear" w:color="auto" w:fill="FFFFFF"/>
        <w:spacing w:after="0" w:line="240" w:lineRule="auto"/>
        <w:ind w:left="0" w:right="0" w:firstLine="0"/>
      </w:pPr>
      <w:r w:rsidRPr="00202B3E">
        <w:t xml:space="preserve">По каждому качеству выводится одна среднеарифметическая оценка. В результате каждый ученик имеет 5 оценок. Затем 5 оценок </w:t>
      </w:r>
      <w:r w:rsidR="005154E2" w:rsidRPr="00202B3E">
        <w:t>складываются и делятся на 5. Средний балл и является условным определением уровня воспитанности.</w:t>
      </w:r>
      <w:r w:rsidRPr="00202B3E">
        <w:t xml:space="preserve"> 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rPr>
          <w:b/>
          <w:bCs/>
        </w:rPr>
        <w:t>Средний балл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5 - 4,5 – высокий уровень (в)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4,4 – 4 – хороший уровень (х)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3,9 – 2,9 – средний уровень (с)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2,8 – 2 – низкий уровень (н)</w:t>
      </w:r>
    </w:p>
    <w:p w:rsidR="00DC33B0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DC33B0" w:rsidRPr="005154E2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Сводный лист данных изучения уровня воспитанности учащихся класса</w:t>
      </w: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248"/>
        <w:gridCol w:w="1203"/>
        <w:gridCol w:w="1165"/>
        <w:gridCol w:w="833"/>
        <w:gridCol w:w="895"/>
        <w:gridCol w:w="865"/>
        <w:gridCol w:w="761"/>
        <w:gridCol w:w="894"/>
        <w:gridCol w:w="872"/>
        <w:gridCol w:w="835"/>
        <w:gridCol w:w="814"/>
        <w:gridCol w:w="1339"/>
        <w:gridCol w:w="2694"/>
      </w:tblGrid>
      <w:tr w:rsidR="005154E2" w:rsidRPr="005154E2" w:rsidTr="00DC33B0">
        <w:trPr>
          <w:trHeight w:val="97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№ </w:t>
            </w:r>
            <w:proofErr w:type="gramStart"/>
            <w:r w:rsidRPr="005154E2">
              <w:rPr>
                <w:sz w:val="24"/>
                <w:szCs w:val="24"/>
              </w:rPr>
              <w:t>п</w:t>
            </w:r>
            <w:proofErr w:type="gramEnd"/>
            <w:r w:rsidRPr="005154E2">
              <w:rPr>
                <w:sz w:val="24"/>
                <w:szCs w:val="24"/>
              </w:rPr>
              <w:t>/п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Фамилия, имя ученика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Любознательность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Прилежание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Отношение к природе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DC33B0" w:rsidRDefault="00DC33B0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DC33B0">
              <w:rPr>
                <w:bCs/>
                <w:sz w:val="24"/>
                <w:szCs w:val="24"/>
              </w:rPr>
              <w:t>Я и объединение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proofErr w:type="gramStart"/>
            <w:r w:rsidRPr="005154E2">
              <w:rPr>
                <w:sz w:val="24"/>
                <w:szCs w:val="24"/>
              </w:rPr>
              <w:t>Прекрасное</w:t>
            </w:r>
            <w:proofErr w:type="gramEnd"/>
            <w:r w:rsidRPr="005154E2">
              <w:rPr>
                <w:sz w:val="24"/>
                <w:szCs w:val="24"/>
              </w:rPr>
              <w:t xml:space="preserve">  в моей жизни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Уровень воспитанности</w:t>
            </w:r>
          </w:p>
        </w:tc>
      </w:tr>
      <w:tr w:rsidR="005154E2" w:rsidRPr="005154E2" w:rsidTr="00E8083A"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сам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сам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сам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Уч.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сам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Уч.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.</w:t>
            </w:r>
          </w:p>
        </w:tc>
      </w:tr>
      <w:tr w:rsidR="005154E2" w:rsidRPr="005154E2" w:rsidTr="00E8083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высокий</w:t>
            </w:r>
          </w:p>
        </w:tc>
      </w:tr>
      <w:tr w:rsidR="005154E2" w:rsidRPr="005154E2" w:rsidTr="00E8083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хороший</w:t>
            </w:r>
          </w:p>
        </w:tc>
      </w:tr>
      <w:tr w:rsidR="005154E2" w:rsidRPr="005154E2" w:rsidTr="00E8083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средний</w:t>
            </w:r>
          </w:p>
        </w:tc>
      </w:tr>
    </w:tbl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</w:pPr>
    </w:p>
    <w:p w:rsidR="005154E2" w:rsidRPr="00202B3E" w:rsidRDefault="00DC33B0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В  группе</w:t>
      </w:r>
      <w:r w:rsidR="005154E2" w:rsidRPr="00202B3E">
        <w:t xml:space="preserve"> ______</w:t>
      </w:r>
      <w:proofErr w:type="spellStart"/>
      <w:r w:rsidRPr="00202B3E">
        <w:t>об</w:t>
      </w:r>
      <w:r w:rsidR="005154E2" w:rsidRPr="00202B3E">
        <w:t>учащихся</w:t>
      </w:r>
      <w:proofErr w:type="spellEnd"/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___ -  имеют высокий уровень воспитанности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___-  имеют хороший уровень воспитанности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___ -  имеют средний уровень воспитанности</w:t>
      </w: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left"/>
      </w:pPr>
      <w:r w:rsidRPr="00202B3E">
        <w:t>___-  имеют низкий уровень воспитанности</w:t>
      </w:r>
    </w:p>
    <w:p w:rsidR="00DC33B0" w:rsidRDefault="00DC33B0" w:rsidP="005154E2">
      <w:pPr>
        <w:shd w:val="clear" w:color="auto" w:fill="FFFFFF"/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5154E2" w:rsidRPr="00202B3E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</w:pPr>
      <w:r w:rsidRPr="00202B3E">
        <w:rPr>
          <w:b/>
          <w:bCs/>
        </w:rPr>
        <w:lastRenderedPageBreak/>
        <w:t xml:space="preserve">Уровень воспитанности </w:t>
      </w:r>
      <w:r w:rsidR="00DC33B0" w:rsidRPr="00202B3E">
        <w:rPr>
          <w:b/>
          <w:bCs/>
        </w:rPr>
        <w:t>об</w:t>
      </w:r>
      <w:r w:rsidRPr="00202B3E">
        <w:rPr>
          <w:b/>
          <w:bCs/>
        </w:rPr>
        <w:t>уча</w:t>
      </w:r>
      <w:r w:rsidR="00DC33B0" w:rsidRPr="00202B3E">
        <w:rPr>
          <w:b/>
          <w:bCs/>
        </w:rPr>
        <w:t>ю</w:t>
      </w:r>
      <w:r w:rsidRPr="00202B3E">
        <w:rPr>
          <w:b/>
          <w:bCs/>
        </w:rPr>
        <w:t>щихся  (методика Н.П. Капустина) (</w:t>
      </w:r>
      <w:r w:rsidR="00DC33B0" w:rsidRPr="00202B3E">
        <w:rPr>
          <w:b/>
          <w:bCs/>
        </w:rPr>
        <w:t>12-17 лет</w:t>
      </w:r>
      <w:r w:rsidRPr="00202B3E">
        <w:rPr>
          <w:b/>
          <w:bCs/>
        </w:rPr>
        <w:t>)</w:t>
      </w:r>
    </w:p>
    <w:p w:rsid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DC33B0" w:rsidRPr="005154E2" w:rsidRDefault="00DC33B0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0603"/>
        <w:gridCol w:w="709"/>
        <w:gridCol w:w="850"/>
        <w:gridCol w:w="709"/>
        <w:gridCol w:w="709"/>
        <w:gridCol w:w="850"/>
      </w:tblGrid>
      <w:tr w:rsidR="005154E2" w:rsidRPr="005154E2" w:rsidTr="00DC33B0">
        <w:tc>
          <w:tcPr>
            <w:tcW w:w="14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center"/>
              <w:rPr>
                <w:sz w:val="20"/>
                <w:szCs w:val="20"/>
              </w:rPr>
            </w:pPr>
            <w:r w:rsidRPr="005154E2">
              <w:rPr>
                <w:b/>
                <w:bCs/>
                <w:sz w:val="24"/>
                <w:szCs w:val="24"/>
              </w:rPr>
              <w:t>Долг и ответственность</w:t>
            </w:r>
          </w:p>
        </w:tc>
      </w:tr>
      <w:tr w:rsidR="005154E2" w:rsidRPr="005154E2" w:rsidTr="00DC33B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DC33B0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Считаю для себя важным добиваться, чтобы </w:t>
            </w:r>
            <w:r w:rsidR="00DC33B0">
              <w:rPr>
                <w:sz w:val="24"/>
                <w:szCs w:val="24"/>
              </w:rPr>
              <w:t>моя группа занималась</w:t>
            </w:r>
            <w:r w:rsidRPr="005154E2">
              <w:rPr>
                <w:sz w:val="24"/>
                <w:szCs w:val="24"/>
              </w:rPr>
              <w:t xml:space="preserve"> лучше.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DC33B0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Вношу предложения по совершенствованию работы </w:t>
            </w:r>
            <w:r w:rsidR="00DC33B0">
              <w:rPr>
                <w:sz w:val="24"/>
                <w:szCs w:val="24"/>
              </w:rPr>
              <w:t>группы</w:t>
            </w:r>
            <w:r w:rsidRPr="005154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DC33B0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Самостоятельно организую отдельные мероприятия в </w:t>
            </w:r>
            <w:r w:rsidR="00DC33B0">
              <w:rPr>
                <w:sz w:val="24"/>
                <w:szCs w:val="24"/>
              </w:rPr>
              <w:t>группе</w:t>
            </w:r>
            <w:r w:rsidRPr="005154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Участвую в</w:t>
            </w:r>
            <w:r w:rsidR="00DC33B0">
              <w:rPr>
                <w:sz w:val="24"/>
                <w:szCs w:val="24"/>
              </w:rPr>
              <w:t xml:space="preserve"> подведении итогов работы группы</w:t>
            </w:r>
            <w:r w:rsidRPr="005154E2">
              <w:rPr>
                <w:sz w:val="24"/>
                <w:szCs w:val="24"/>
              </w:rPr>
              <w:t>, в определении ближайших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Бережливость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0637"/>
        <w:gridCol w:w="709"/>
        <w:gridCol w:w="850"/>
        <w:gridCol w:w="709"/>
        <w:gridCol w:w="709"/>
        <w:gridCol w:w="850"/>
      </w:tblGrid>
      <w:tr w:rsidR="005154E2" w:rsidRPr="005154E2" w:rsidTr="00DC33B0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Аккуратно пользуюсь библиотечными книгами.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DC33B0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Бережно отношусь к </w:t>
            </w:r>
            <w:r w:rsidR="00314E35">
              <w:rPr>
                <w:sz w:val="24"/>
                <w:szCs w:val="24"/>
              </w:rPr>
              <w:t>инвентарю и снарядам</w:t>
            </w:r>
            <w:r w:rsidRPr="005154E2">
              <w:rPr>
                <w:sz w:val="24"/>
                <w:szCs w:val="24"/>
              </w:rPr>
              <w:t xml:space="preserve"> </w:t>
            </w:r>
            <w:proofErr w:type="gramStart"/>
            <w:r w:rsidRPr="005154E2">
              <w:rPr>
                <w:sz w:val="24"/>
                <w:szCs w:val="24"/>
              </w:rPr>
              <w:t xml:space="preserve">( </w:t>
            </w:r>
            <w:proofErr w:type="gramEnd"/>
            <w:r w:rsidRPr="005154E2">
              <w:rPr>
                <w:sz w:val="24"/>
                <w:szCs w:val="24"/>
              </w:rPr>
              <w:t>не рисую, не черчу на партах.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Бережно отношусь к своей одежде </w:t>
            </w:r>
            <w:proofErr w:type="gramStart"/>
            <w:r w:rsidRPr="005154E2">
              <w:rPr>
                <w:sz w:val="24"/>
                <w:szCs w:val="24"/>
              </w:rPr>
              <w:t xml:space="preserve">( </w:t>
            </w:r>
            <w:proofErr w:type="gramEnd"/>
            <w:r w:rsidRPr="005154E2">
              <w:rPr>
                <w:sz w:val="24"/>
                <w:szCs w:val="24"/>
              </w:rPr>
              <w:t>слежу за чистотой и опрятностью).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DC33B0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Экономлю природные ресурс</w:t>
            </w:r>
            <w:proofErr w:type="gramStart"/>
            <w:r w:rsidRPr="005154E2">
              <w:rPr>
                <w:sz w:val="24"/>
                <w:szCs w:val="24"/>
              </w:rPr>
              <w:t>ы(</w:t>
            </w:r>
            <w:proofErr w:type="gramEnd"/>
            <w:r w:rsidRPr="005154E2">
              <w:rPr>
                <w:sz w:val="24"/>
                <w:szCs w:val="24"/>
              </w:rPr>
              <w:t>электроэнергию, воду</w:t>
            </w:r>
            <w:r w:rsidR="00314E35">
              <w:rPr>
                <w:sz w:val="24"/>
                <w:szCs w:val="24"/>
              </w:rPr>
              <w:t>, бумагу</w:t>
            </w:r>
            <w:r w:rsidRPr="005154E2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Дисциплинированность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0580"/>
        <w:gridCol w:w="709"/>
        <w:gridCol w:w="850"/>
        <w:gridCol w:w="709"/>
        <w:gridCol w:w="709"/>
        <w:gridCol w:w="850"/>
      </w:tblGrid>
      <w:tr w:rsidR="005154E2" w:rsidRPr="005154E2" w:rsidTr="00314E35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Знаю и соблюдаю правила, записанные в Уставе </w:t>
            </w:r>
            <w:r w:rsidR="00314E35">
              <w:rPr>
                <w:sz w:val="24"/>
                <w:szCs w:val="24"/>
              </w:rPr>
              <w:t>учреждения</w:t>
            </w:r>
            <w:r w:rsidRPr="005154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Всегда </w:t>
            </w:r>
            <w:proofErr w:type="gramStart"/>
            <w:r w:rsidRPr="005154E2">
              <w:rPr>
                <w:sz w:val="24"/>
                <w:szCs w:val="24"/>
              </w:rPr>
              <w:t>внимателен</w:t>
            </w:r>
            <w:proofErr w:type="gramEnd"/>
            <w:r w:rsidRPr="005154E2">
              <w:rPr>
                <w:sz w:val="24"/>
                <w:szCs w:val="24"/>
              </w:rPr>
              <w:t xml:space="preserve"> на </w:t>
            </w:r>
            <w:r w:rsidR="00314E35">
              <w:rPr>
                <w:sz w:val="24"/>
                <w:szCs w:val="24"/>
              </w:rPr>
              <w:t>занятиях</w:t>
            </w:r>
            <w:r w:rsidRPr="005154E2">
              <w:rPr>
                <w:sz w:val="24"/>
                <w:szCs w:val="24"/>
              </w:rPr>
              <w:t xml:space="preserve">, не мешаю слушать другим объяснения </w:t>
            </w:r>
            <w:r w:rsidR="00314E35">
              <w:rPr>
                <w:sz w:val="24"/>
                <w:szCs w:val="24"/>
              </w:rPr>
              <w:t>педагога</w:t>
            </w:r>
            <w:r w:rsidRPr="005154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314E35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Участвую в</w:t>
            </w:r>
            <w:r w:rsidR="005154E2" w:rsidRPr="005154E2">
              <w:rPr>
                <w:sz w:val="24"/>
                <w:szCs w:val="24"/>
              </w:rPr>
              <w:t xml:space="preserve"> мероприятиях, </w:t>
            </w:r>
            <w:r>
              <w:rPr>
                <w:sz w:val="24"/>
                <w:szCs w:val="24"/>
              </w:rPr>
              <w:t xml:space="preserve">событиях, </w:t>
            </w:r>
            <w:r w:rsidR="005154E2" w:rsidRPr="005154E2">
              <w:rPr>
                <w:sz w:val="24"/>
                <w:szCs w:val="24"/>
              </w:rPr>
              <w:t xml:space="preserve">проводимых в </w:t>
            </w:r>
            <w:r>
              <w:rPr>
                <w:sz w:val="24"/>
                <w:szCs w:val="24"/>
              </w:rPr>
              <w:t>объединении</w:t>
            </w:r>
            <w:r w:rsidR="005154E2" w:rsidRPr="005154E2">
              <w:rPr>
                <w:sz w:val="24"/>
                <w:szCs w:val="24"/>
              </w:rPr>
              <w:t xml:space="preserve"> </w:t>
            </w:r>
            <w:proofErr w:type="gramStart"/>
            <w:r w:rsidR="005154E2" w:rsidRPr="005154E2">
              <w:rPr>
                <w:sz w:val="24"/>
                <w:szCs w:val="24"/>
              </w:rPr>
              <w:t xml:space="preserve">( </w:t>
            </w:r>
            <w:proofErr w:type="gramEnd"/>
            <w:r w:rsidR="005154E2" w:rsidRPr="005154E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учреждении</w:t>
            </w:r>
            <w:r w:rsidR="005154E2" w:rsidRPr="005154E2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Осознаю свою ответственность за результаты работы в коллективе </w:t>
            </w:r>
            <w:r w:rsidR="00314E35">
              <w:rPr>
                <w:sz w:val="24"/>
                <w:szCs w:val="24"/>
              </w:rPr>
              <w:t>группы</w:t>
            </w:r>
            <w:r w:rsidRPr="005154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 xml:space="preserve">Ответственное отношение к </w:t>
      </w:r>
      <w:r w:rsidR="00314E35">
        <w:rPr>
          <w:b/>
          <w:bCs/>
          <w:sz w:val="24"/>
          <w:szCs w:val="24"/>
        </w:rPr>
        <w:t>занятиям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0587"/>
        <w:gridCol w:w="709"/>
        <w:gridCol w:w="850"/>
        <w:gridCol w:w="709"/>
        <w:gridCol w:w="709"/>
        <w:gridCol w:w="850"/>
      </w:tblGrid>
      <w:tr w:rsidR="005154E2" w:rsidRPr="005154E2" w:rsidTr="00314E35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Прихожу </w:t>
            </w:r>
            <w:r w:rsidR="00314E35">
              <w:rPr>
                <w:sz w:val="24"/>
                <w:szCs w:val="24"/>
              </w:rPr>
              <w:t>на занятия</w:t>
            </w:r>
            <w:r w:rsidRPr="005154E2">
              <w:rPr>
                <w:sz w:val="24"/>
                <w:szCs w:val="24"/>
              </w:rPr>
              <w:t xml:space="preserve"> </w:t>
            </w:r>
            <w:r w:rsidR="00314E35">
              <w:rPr>
                <w:sz w:val="24"/>
                <w:szCs w:val="24"/>
              </w:rPr>
              <w:t>подготовленным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Использую дополнительную литературу </w:t>
            </w:r>
            <w:proofErr w:type="gramStart"/>
            <w:r w:rsidRPr="005154E2">
              <w:rPr>
                <w:sz w:val="24"/>
                <w:szCs w:val="24"/>
              </w:rPr>
              <w:t xml:space="preserve">( </w:t>
            </w:r>
            <w:proofErr w:type="gramEnd"/>
            <w:r w:rsidRPr="005154E2">
              <w:rPr>
                <w:sz w:val="24"/>
                <w:szCs w:val="24"/>
              </w:rPr>
              <w:t>пользуюсь средствами Интернета).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Аккуратен, исполнителен, точен.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Отношение к общественному труду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0644"/>
        <w:gridCol w:w="709"/>
        <w:gridCol w:w="850"/>
        <w:gridCol w:w="709"/>
        <w:gridCol w:w="709"/>
        <w:gridCol w:w="850"/>
      </w:tblGrid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Своевременно и точно выполняю порученные мне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Принимаю участие в трудовых рейда</w:t>
            </w:r>
            <w:proofErr w:type="gramStart"/>
            <w:r w:rsidRPr="005154E2">
              <w:rPr>
                <w:sz w:val="24"/>
                <w:szCs w:val="24"/>
              </w:rPr>
              <w:t>х(</w:t>
            </w:r>
            <w:proofErr w:type="gramEnd"/>
            <w:r w:rsidRPr="005154E2">
              <w:rPr>
                <w:sz w:val="24"/>
                <w:szCs w:val="24"/>
              </w:rPr>
              <w:t xml:space="preserve"> уборке </w:t>
            </w:r>
            <w:r w:rsidR="00314E35">
              <w:rPr>
                <w:sz w:val="24"/>
                <w:szCs w:val="24"/>
              </w:rPr>
              <w:t>зала,</w:t>
            </w:r>
            <w:r w:rsidRPr="005154E2">
              <w:rPr>
                <w:sz w:val="24"/>
                <w:szCs w:val="24"/>
              </w:rPr>
              <w:t xml:space="preserve"> участка, сборе макулатуры).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Выполняю трудовые поручения родителей.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Добросовестно выполняю все поручения.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Коллективизм, чувство товарищества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0644"/>
        <w:gridCol w:w="709"/>
        <w:gridCol w:w="850"/>
        <w:gridCol w:w="709"/>
        <w:gridCol w:w="709"/>
        <w:gridCol w:w="850"/>
      </w:tblGrid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5154E2">
              <w:rPr>
                <w:sz w:val="24"/>
                <w:szCs w:val="24"/>
              </w:rPr>
              <w:t>Удовлетворен</w:t>
            </w:r>
            <w:proofErr w:type="gramEnd"/>
            <w:r w:rsidRPr="005154E2">
              <w:rPr>
                <w:sz w:val="24"/>
                <w:szCs w:val="24"/>
              </w:rPr>
              <w:t xml:space="preserve"> отношением моих товарищей к другим </w:t>
            </w:r>
            <w:r w:rsidR="00314E35">
              <w:rPr>
                <w:sz w:val="24"/>
                <w:szCs w:val="24"/>
              </w:rPr>
              <w:t>группам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Готов отстаивать интересы всего коллектива в других коллективах и общественных организациях.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314E35" w:rsidP="00314E35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Готов помочь своим </w:t>
            </w:r>
            <w:proofErr w:type="spellStart"/>
            <w:r>
              <w:rPr>
                <w:sz w:val="24"/>
                <w:szCs w:val="24"/>
              </w:rPr>
              <w:t>одногруппникам</w:t>
            </w:r>
            <w:proofErr w:type="spellEnd"/>
            <w:r w:rsidR="005154E2" w:rsidRPr="005154E2">
              <w:rPr>
                <w:sz w:val="24"/>
                <w:szCs w:val="24"/>
              </w:rPr>
              <w:t xml:space="preserve"> выполнять домашнее задание или поручения взрослых.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Доброта и отзывчивость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0646"/>
        <w:gridCol w:w="709"/>
        <w:gridCol w:w="850"/>
        <w:gridCol w:w="709"/>
        <w:gridCol w:w="709"/>
        <w:gridCol w:w="850"/>
      </w:tblGrid>
      <w:tr w:rsidR="005154E2" w:rsidRPr="005154E2" w:rsidTr="00314E35"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EB7DCA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Стремлюсь помочь другим </w:t>
            </w:r>
            <w:r w:rsidR="00EB7DCA">
              <w:rPr>
                <w:sz w:val="24"/>
                <w:szCs w:val="24"/>
              </w:rPr>
              <w:t>занимающимся</w:t>
            </w:r>
            <w:r w:rsidRPr="005154E2">
              <w:rPr>
                <w:sz w:val="24"/>
                <w:szCs w:val="24"/>
              </w:rPr>
              <w:t>, а также младшим в разрешении трудностей, возникающих перед ними.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Вежлив </w:t>
            </w:r>
            <w:r w:rsidR="00EB7DCA" w:rsidRPr="005154E2">
              <w:rPr>
                <w:sz w:val="24"/>
                <w:szCs w:val="24"/>
              </w:rPr>
              <w:t>с</w:t>
            </w:r>
            <w:r w:rsidRPr="005154E2">
              <w:rPr>
                <w:sz w:val="24"/>
                <w:szCs w:val="24"/>
              </w:rPr>
              <w:t xml:space="preserve"> взрослыми, уступаю места старшим.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EB7DCA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Не реагирую на случайные столкновения в вестибюлях,</w:t>
            </w:r>
            <w:r w:rsidR="00EB7DCA">
              <w:rPr>
                <w:sz w:val="24"/>
                <w:szCs w:val="24"/>
              </w:rPr>
              <w:t xml:space="preserve"> раздевалках,</w:t>
            </w:r>
            <w:r w:rsidRPr="005154E2">
              <w:rPr>
                <w:sz w:val="24"/>
                <w:szCs w:val="24"/>
              </w:rPr>
              <w:t xml:space="preserve"> помогаю младшим</w:t>
            </w:r>
            <w:proofErr w:type="gramStart"/>
            <w:r w:rsidRPr="005154E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14E35"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Ко мне всегда можно обратиться за помощью.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Честность и справедливость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648"/>
        <w:gridCol w:w="709"/>
        <w:gridCol w:w="850"/>
        <w:gridCol w:w="709"/>
        <w:gridCol w:w="709"/>
        <w:gridCol w:w="850"/>
      </w:tblGrid>
      <w:tr w:rsidR="005154E2" w:rsidRPr="005154E2" w:rsidTr="00EB7DCA"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Считаю, что необходимо отвечать за свои поступки.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EB7DCA"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Честно сознаюсь, если что-то натворил.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EB7DCA"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EB7DCA"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EB7DCA" w:rsidRDefault="00EB7DCA" w:rsidP="005154E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Простота и скромность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0518"/>
        <w:gridCol w:w="709"/>
        <w:gridCol w:w="850"/>
        <w:gridCol w:w="709"/>
        <w:gridCol w:w="709"/>
        <w:gridCol w:w="850"/>
      </w:tblGrid>
      <w:tr w:rsidR="005154E2" w:rsidRPr="005154E2" w:rsidTr="00386205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Говоря о своих успехах, не забываю об успехах товарищей.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Понимаю, что человека уважают не за деньги.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Иногда люблю похвастаться.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Могу дружить с девочками и мальчиками другой национальности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5154E2" w:rsidRPr="005154E2" w:rsidRDefault="005154E2" w:rsidP="005154E2">
      <w:pPr>
        <w:shd w:val="clear" w:color="auto" w:fill="FFFFFF"/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5154E2">
        <w:rPr>
          <w:b/>
          <w:bCs/>
          <w:sz w:val="24"/>
          <w:szCs w:val="24"/>
        </w:rPr>
        <w:t>Культурный уровень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10651"/>
        <w:gridCol w:w="709"/>
        <w:gridCol w:w="850"/>
        <w:gridCol w:w="709"/>
        <w:gridCol w:w="709"/>
        <w:gridCol w:w="850"/>
      </w:tblGrid>
      <w:tr w:rsidR="005154E2" w:rsidRPr="005154E2" w:rsidTr="00386205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10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Посещаю музеи, выставки, театры не реже одного раза в месяц.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10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5154E2">
              <w:rPr>
                <w:sz w:val="24"/>
                <w:szCs w:val="24"/>
              </w:rPr>
              <w:t xml:space="preserve">( </w:t>
            </w:r>
            <w:proofErr w:type="gramEnd"/>
            <w:r w:rsidRPr="005154E2">
              <w:rPr>
                <w:sz w:val="24"/>
                <w:szCs w:val="24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10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  <w:tr w:rsidR="005154E2" w:rsidRPr="005154E2" w:rsidTr="00386205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10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 xml:space="preserve">Соблюдаю правила поведения в общественных местах </w:t>
            </w:r>
            <w:proofErr w:type="gramStart"/>
            <w:r w:rsidRPr="005154E2">
              <w:rPr>
                <w:sz w:val="24"/>
                <w:szCs w:val="24"/>
              </w:rPr>
              <w:t xml:space="preserve">( </w:t>
            </w:r>
            <w:proofErr w:type="gramEnd"/>
            <w:r w:rsidRPr="005154E2">
              <w:rPr>
                <w:sz w:val="24"/>
                <w:szCs w:val="24"/>
              </w:rPr>
              <w:t>в том числе транспорте)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154E2" w:rsidRPr="005154E2" w:rsidRDefault="005154E2" w:rsidP="005154E2">
            <w:pPr>
              <w:spacing w:after="0" w:line="0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5154E2">
              <w:rPr>
                <w:sz w:val="24"/>
                <w:szCs w:val="24"/>
              </w:rPr>
              <w:t>0</w:t>
            </w:r>
          </w:p>
        </w:tc>
      </w:tr>
    </w:tbl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202B3E" w:rsidRDefault="00202B3E" w:rsidP="005154E2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5154E2" w:rsidRPr="00202B3E" w:rsidRDefault="005154E2" w:rsidP="00E07CB7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rPr>
          <w:b/>
          <w:bCs/>
        </w:rPr>
        <w:lastRenderedPageBreak/>
        <w:t>Расчет делать по каждому пункту.</w:t>
      </w:r>
    </w:p>
    <w:p w:rsidR="005154E2" w:rsidRPr="00202B3E" w:rsidRDefault="005154E2" w:rsidP="00E07CB7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>Детям сказать: “Прочитайте вопросы анкеты и постарайтесь долго не задумываться. Ответьте на них, оц</w:t>
      </w:r>
      <w:r w:rsidR="002004D2">
        <w:t>енивая себя по 5-балльной шкале</w:t>
      </w:r>
      <w:r w:rsidRPr="00202B3E">
        <w:t xml:space="preserve"> (расшифровка дана на доске)”</w:t>
      </w:r>
    </w:p>
    <w:p w:rsidR="00E07CB7" w:rsidRPr="00202B3E" w:rsidRDefault="00E07CB7" w:rsidP="00E07CB7">
      <w:p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>
        <w:t>«0»</w:t>
      </w:r>
      <w:r w:rsidR="005154E2" w:rsidRPr="00202B3E">
        <w:t xml:space="preserve"> </w:t>
      </w:r>
      <w:r w:rsidRPr="00202B3E">
        <w:t>–</w:t>
      </w:r>
      <w:r w:rsidR="005154E2" w:rsidRPr="00202B3E">
        <w:t xml:space="preserve"> всегда нет или никогда.</w:t>
      </w:r>
      <w:r w:rsidRPr="00E07CB7">
        <w:t xml:space="preserve"> </w:t>
      </w:r>
      <w:r>
        <w:t>«1»</w:t>
      </w:r>
      <w:r w:rsidRPr="00202B3E">
        <w:t xml:space="preserve"> – очень редко, чаще случайно.</w:t>
      </w:r>
      <w:r w:rsidRPr="00E07CB7">
        <w:t xml:space="preserve"> </w:t>
      </w:r>
      <w:r>
        <w:t>«2»</w:t>
      </w:r>
      <w:r w:rsidRPr="00E07CB7">
        <w:t xml:space="preserve"> </w:t>
      </w:r>
      <w:r w:rsidRPr="00202B3E">
        <w:t>– чаще нет, чем да, иногда вспоминаю.</w:t>
      </w:r>
    </w:p>
    <w:p w:rsidR="005154E2" w:rsidRPr="00202B3E" w:rsidRDefault="00E07CB7" w:rsidP="00E07CB7">
      <w:p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>
        <w:t>«</w:t>
      </w:r>
      <w:r w:rsidR="005154E2" w:rsidRPr="00202B3E">
        <w:t>3</w:t>
      </w:r>
      <w:r>
        <w:t xml:space="preserve">» </w:t>
      </w:r>
      <w:r w:rsidRPr="00202B3E">
        <w:t>–</w:t>
      </w:r>
      <w:r w:rsidR="005154E2" w:rsidRPr="00202B3E">
        <w:t xml:space="preserve"> чаще да, чем нет, иногда забываю.</w:t>
      </w:r>
      <w:r>
        <w:t xml:space="preserve"> «</w:t>
      </w:r>
      <w:r w:rsidR="005154E2" w:rsidRPr="00202B3E">
        <w:t>4</w:t>
      </w:r>
      <w:r>
        <w:t xml:space="preserve">» </w:t>
      </w:r>
      <w:r w:rsidRPr="00202B3E">
        <w:t>–</w:t>
      </w:r>
      <w:r w:rsidR="005154E2" w:rsidRPr="00202B3E">
        <w:t xml:space="preserve"> всегда да, постоянно.</w:t>
      </w:r>
    </w:p>
    <w:p w:rsidR="005154E2" w:rsidRPr="00202B3E" w:rsidRDefault="005154E2" w:rsidP="00202B3E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>Результаты одного пункта</w:t>
      </w:r>
      <w:r w:rsidR="002004D2">
        <w:t xml:space="preserve"> складываются и делятся на 16 (</w:t>
      </w:r>
      <w:bookmarkStart w:id="0" w:name="_GoBack"/>
      <w:bookmarkEnd w:id="0"/>
      <w:r w:rsidRPr="00202B3E">
        <w:t xml:space="preserve">максимальное кол-во баллов) </w:t>
      </w:r>
    </w:p>
    <w:p w:rsidR="00E07CB7" w:rsidRDefault="005154E2" w:rsidP="00E07CB7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>Затем складываются показател</w:t>
      </w:r>
      <w:r w:rsidR="00E07CB7">
        <w:t>и по всем пунктам и делятся на 10</w:t>
      </w:r>
      <w:r w:rsidRPr="00202B3E">
        <w:t xml:space="preserve">. </w:t>
      </w:r>
    </w:p>
    <w:p w:rsidR="00E07CB7" w:rsidRDefault="005154E2" w:rsidP="00E07CB7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right="0"/>
      </w:pPr>
      <w:r w:rsidRPr="00202B3E">
        <w:t>До 0,5 – низкий уровень воспитанности</w:t>
      </w:r>
    </w:p>
    <w:p w:rsidR="00E07CB7" w:rsidRDefault="005154E2" w:rsidP="00E07CB7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right="0"/>
      </w:pPr>
      <w:r w:rsidRPr="00202B3E">
        <w:t>0,6</w:t>
      </w:r>
      <w:r w:rsidR="00E07CB7">
        <w:t xml:space="preserve"> </w:t>
      </w:r>
      <w:r w:rsidR="00E07CB7" w:rsidRPr="00202B3E">
        <w:t>–</w:t>
      </w:r>
      <w:r w:rsidRPr="00202B3E">
        <w:t xml:space="preserve"> уровень воспитанности ниже среднего</w:t>
      </w:r>
    </w:p>
    <w:p w:rsidR="00E07CB7" w:rsidRDefault="005154E2" w:rsidP="00E07CB7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right="0"/>
      </w:pPr>
      <w:r w:rsidRPr="00202B3E">
        <w:t xml:space="preserve">0,7 </w:t>
      </w:r>
      <w:r w:rsidR="00E07CB7" w:rsidRPr="00202B3E">
        <w:t>–</w:t>
      </w:r>
      <w:r w:rsidR="00E07CB7">
        <w:t xml:space="preserve"> </w:t>
      </w:r>
      <w:r w:rsidRPr="00202B3E">
        <w:t>0,8 средний уровень воспитанности</w:t>
      </w:r>
    </w:p>
    <w:p w:rsidR="00E07CB7" w:rsidRDefault="005154E2" w:rsidP="00E07CB7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right="0"/>
      </w:pPr>
      <w:r w:rsidRPr="00202B3E">
        <w:t>До 0,9 уровень воспитанности выше среднего</w:t>
      </w:r>
    </w:p>
    <w:p w:rsidR="005154E2" w:rsidRPr="00202B3E" w:rsidRDefault="005154E2" w:rsidP="00E07CB7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right="0"/>
      </w:pPr>
      <w:r w:rsidRPr="00202B3E">
        <w:t>1</w:t>
      </w:r>
      <w:r w:rsidR="00E07CB7" w:rsidRPr="00202B3E">
        <w:t>–</w:t>
      </w:r>
      <w:r w:rsidRPr="00202B3E">
        <w:t xml:space="preserve"> высокий уровень воспитанности</w:t>
      </w:r>
    </w:p>
    <w:p w:rsidR="005154E2" w:rsidRPr="00202B3E" w:rsidRDefault="005154E2" w:rsidP="00202B3E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 xml:space="preserve">Затем складываются показатели каждого </w:t>
      </w:r>
      <w:r w:rsidR="00E07CB7">
        <w:t>ребенка</w:t>
      </w:r>
      <w:r w:rsidRPr="00202B3E">
        <w:t xml:space="preserve"> и делятся на количество </w:t>
      </w:r>
      <w:proofErr w:type="gramStart"/>
      <w:r w:rsidR="00E07CB7">
        <w:t>об</w:t>
      </w:r>
      <w:r w:rsidRPr="00202B3E">
        <w:t>уча</w:t>
      </w:r>
      <w:r w:rsidR="00E07CB7">
        <w:t>ю</w:t>
      </w:r>
      <w:r w:rsidRPr="00202B3E">
        <w:t>щихся</w:t>
      </w:r>
      <w:proofErr w:type="gramEnd"/>
      <w:r w:rsidRPr="00202B3E">
        <w:t xml:space="preserve">, получаем уровень воспитанности </w:t>
      </w:r>
      <w:r w:rsidR="00E07CB7">
        <w:t>группы</w:t>
      </w:r>
    </w:p>
    <w:p w:rsidR="005154E2" w:rsidRPr="00202B3E" w:rsidRDefault="00E07CB7" w:rsidP="00202B3E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proofErr w:type="gramStart"/>
      <w:r>
        <w:t>Педагоги</w:t>
      </w:r>
      <w:r w:rsidR="005154E2" w:rsidRPr="00202B3E">
        <w:t xml:space="preserve"> оценивают </w:t>
      </w:r>
      <w:r>
        <w:t>обучающихся</w:t>
      </w:r>
      <w:r w:rsidR="005154E2" w:rsidRPr="00202B3E">
        <w:t xml:space="preserve"> без вспомогательных вопросов по 9 пунктам по 5-балльной шкале.</w:t>
      </w:r>
      <w:proofErr w:type="gramEnd"/>
    </w:p>
    <w:p w:rsidR="005154E2" w:rsidRPr="00202B3E" w:rsidRDefault="005154E2" w:rsidP="00202B3E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>Так же оценивают родители.</w:t>
      </w:r>
    </w:p>
    <w:p w:rsidR="005154E2" w:rsidRPr="00202B3E" w:rsidRDefault="005154E2" w:rsidP="00202B3E">
      <w:pPr>
        <w:shd w:val="clear" w:color="auto" w:fill="FFFFFF"/>
        <w:tabs>
          <w:tab w:val="left" w:pos="1134"/>
        </w:tabs>
        <w:spacing w:after="0" w:line="240" w:lineRule="auto"/>
        <w:ind w:left="0" w:right="0" w:firstLine="709"/>
      </w:pPr>
      <w:r w:rsidRPr="00202B3E">
        <w:t>Затем показатели сравниваются и делаются выводы.</w:t>
      </w:r>
    </w:p>
    <w:p w:rsidR="005154E2" w:rsidRPr="00202B3E" w:rsidRDefault="005154E2" w:rsidP="00202B3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 w:rsidRPr="00202B3E"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</w:t>
      </w:r>
      <w:r w:rsidR="00E07CB7">
        <w:t xml:space="preserve"> и побудителями, самоорганизация</w:t>
      </w:r>
      <w:r w:rsidRPr="00202B3E">
        <w:t xml:space="preserve"> </w:t>
      </w:r>
      <w:r w:rsidR="00E07CB7">
        <w:t>и саморегуляция</w:t>
      </w:r>
      <w:r w:rsidRPr="00202B3E">
        <w:t xml:space="preserve"> ситуативны.</w:t>
      </w:r>
    </w:p>
    <w:p w:rsidR="005154E2" w:rsidRPr="00202B3E" w:rsidRDefault="005154E2" w:rsidP="00202B3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 w:rsidRPr="00202B3E"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5154E2" w:rsidRPr="00202B3E" w:rsidRDefault="005154E2" w:rsidP="00202B3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 w:rsidRPr="00202B3E">
        <w:t>Хороший уровень: положительная самостоятельность в деятельности и поведении, общественная позиция ситуативна.</w:t>
      </w:r>
    </w:p>
    <w:p w:rsidR="005154E2" w:rsidRPr="00202B3E" w:rsidRDefault="00E07CB7" w:rsidP="00202B3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before="30" w:after="30" w:line="240" w:lineRule="auto"/>
        <w:ind w:left="0" w:right="0" w:firstLine="709"/>
      </w:pPr>
      <w:r>
        <w:t>Высокий уровень</w:t>
      </w:r>
      <w:r w:rsidR="005154E2" w:rsidRPr="00202B3E">
        <w:t>: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E8083A" w:rsidRDefault="00E8083A" w:rsidP="00202B3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right="0" w:firstLine="709"/>
        <w:sectPr w:rsidR="00E8083A" w:rsidSect="00E8083A">
          <w:footerReference w:type="default" r:id="rId12"/>
          <w:pgSz w:w="16840" w:h="11900" w:orient="landscape" w:code="9"/>
          <w:pgMar w:top="851" w:right="1134" w:bottom="1701" w:left="1134" w:header="720" w:footer="720" w:gutter="0"/>
          <w:pgNumType w:start="1"/>
          <w:cols w:space="720"/>
          <w:titlePg/>
          <w:docGrid w:linePitch="381"/>
        </w:sectPr>
      </w:pPr>
    </w:p>
    <w:p w:rsidR="004460D1" w:rsidRPr="00C4662C" w:rsidRDefault="004460D1" w:rsidP="00C4662C">
      <w:pPr>
        <w:shd w:val="clear" w:color="auto" w:fill="FFFFFF"/>
        <w:spacing w:before="100" w:beforeAutospacing="1" w:after="100" w:afterAutospacing="1" w:line="240" w:lineRule="auto"/>
        <w:ind w:left="0" w:right="0" w:firstLine="709"/>
        <w:rPr>
          <w:b/>
        </w:rPr>
      </w:pPr>
      <w:r w:rsidRPr="00C4662C">
        <w:lastRenderedPageBreak/>
        <w:t> </w:t>
      </w:r>
      <w:r w:rsidRPr="00C4662C">
        <w:rPr>
          <w:b/>
        </w:rPr>
        <w:t xml:space="preserve">Определение индекса групповой сплоченности К. </w:t>
      </w:r>
      <w:proofErr w:type="spellStart"/>
      <w:r w:rsidRPr="00C4662C">
        <w:rPr>
          <w:b/>
        </w:rPr>
        <w:t>Сишора</w:t>
      </w:r>
      <w:proofErr w:type="spellEnd"/>
    </w:p>
    <w:p w:rsidR="004460D1" w:rsidRPr="004D5908" w:rsidRDefault="004460D1" w:rsidP="00C4662C">
      <w:pPr>
        <w:shd w:val="clear" w:color="auto" w:fill="FFFFFF"/>
        <w:spacing w:before="100" w:beforeAutospacing="1" w:after="100" w:afterAutospacing="1" w:line="240" w:lineRule="auto"/>
        <w:ind w:left="0" w:right="0" w:firstLine="709"/>
        <w:rPr>
          <w:sz w:val="24"/>
          <w:szCs w:val="24"/>
        </w:rPr>
      </w:pPr>
      <w:r w:rsidRPr="004D5908">
        <w:rPr>
          <w:sz w:val="24"/>
          <w:szCs w:val="24"/>
        </w:rPr>
        <w:t>Групповая сплоченность – чрезвычайно важный параметр, показывающий степень интеграции группы, ее сплочения в единое целое. Определить ее можно с помощью методики, состоящей из 5 вопросов с несколькими вариантами ответов на каждый из них. Ответы кодируются в баллах согласно приведенным в скобках значениям (максимальная сумма – 19 баллов, минимальная - 5). В ходе опроса баллы указывать не нужно.</w:t>
      </w:r>
    </w:p>
    <w:p w:rsidR="004460D1" w:rsidRPr="00C4662C" w:rsidRDefault="004460D1" w:rsidP="00C4662C">
      <w:pPr>
        <w:shd w:val="clear" w:color="auto" w:fill="FFFFFF"/>
        <w:spacing w:after="0" w:line="276" w:lineRule="auto"/>
        <w:ind w:left="0" w:right="0" w:firstLine="709"/>
      </w:pPr>
      <w:r w:rsidRPr="00C4662C">
        <w:rPr>
          <w:b/>
          <w:bCs/>
        </w:rPr>
        <w:t>1.     Как Вы оценили бы свою принадлежность к группе?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а) Чувствую себя ее членом, частью коллектива (5);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б) </w:t>
      </w:r>
      <w:r w:rsidR="00C4662C" w:rsidRPr="004D5908">
        <w:rPr>
          <w:color w:val="222222"/>
          <w:sz w:val="26"/>
          <w:szCs w:val="26"/>
          <w:shd w:val="clear" w:color="auto" w:fill="FFFFFF"/>
        </w:rPr>
        <w:t>Участвую в большинстве видов деятельности.(4);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Участвую в одних видах деятельности и не участвую в других (3);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г) Не чувствую, что являюсь членом группы (2);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д) Живу и существую отдельно от нее (1);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е) Не знаю, затрудняюсь ответить (1);</w:t>
      </w:r>
    </w:p>
    <w:p w:rsidR="004460D1" w:rsidRPr="00C4662C" w:rsidRDefault="004460D1" w:rsidP="00C4662C">
      <w:pPr>
        <w:shd w:val="clear" w:color="auto" w:fill="FFFFFF"/>
        <w:spacing w:after="0" w:line="276" w:lineRule="auto"/>
        <w:ind w:left="0" w:right="0" w:firstLine="709"/>
      </w:pPr>
      <w:r w:rsidRPr="00C4662C">
        <w:rPr>
          <w:b/>
          <w:bCs/>
        </w:rPr>
        <w:t>2. Перешли бы Вы в другую группу, если бы Вам представилась такая возможность (без изменения прочих условий)?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а) Да, очень хотелось бы перейти (1);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б) Скорее, перешел бы, чем остался (2);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Не вижу никакой разницы (3);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г) Скорее всего, остался бы в своей группе (4);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д) Очень хотел бы остаться в своей группе (5);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е) Не знаю, трудно сказать (1);</w:t>
      </w:r>
    </w:p>
    <w:p w:rsidR="004460D1" w:rsidRPr="00C4662C" w:rsidRDefault="004460D1" w:rsidP="00C4662C">
      <w:pPr>
        <w:shd w:val="clear" w:color="auto" w:fill="FFFFFF"/>
        <w:spacing w:after="0" w:line="276" w:lineRule="auto"/>
        <w:ind w:left="0" w:right="0" w:firstLine="709"/>
      </w:pPr>
      <w:r w:rsidRPr="00C4662C">
        <w:rPr>
          <w:b/>
          <w:bCs/>
        </w:rPr>
        <w:t>3. Каковы взаимоотношения между членами Вашей группы?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а) Лучше, чем в большинстве групп (3);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 xml:space="preserve">б) Примерно </w:t>
      </w:r>
      <w:proofErr w:type="gramStart"/>
      <w:r w:rsidRPr="004D5908">
        <w:rPr>
          <w:sz w:val="26"/>
          <w:szCs w:val="26"/>
        </w:rPr>
        <w:t>такие</w:t>
      </w:r>
      <w:proofErr w:type="gramEnd"/>
      <w:r w:rsidRPr="004D5908">
        <w:rPr>
          <w:sz w:val="26"/>
          <w:szCs w:val="26"/>
        </w:rPr>
        <w:t xml:space="preserve"> же, как и в большинстве групп (2);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Хуже, чем в большинстве групп (1);</w:t>
      </w:r>
    </w:p>
    <w:p w:rsidR="004460D1" w:rsidRPr="004D5908" w:rsidRDefault="00C4662C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г</w:t>
      </w:r>
      <w:r w:rsidR="004460D1" w:rsidRPr="004D5908">
        <w:rPr>
          <w:sz w:val="26"/>
          <w:szCs w:val="26"/>
        </w:rPr>
        <w:t>) Не знаю (1);</w:t>
      </w:r>
    </w:p>
    <w:p w:rsidR="004460D1" w:rsidRPr="00C4662C" w:rsidRDefault="004460D1" w:rsidP="00C4662C">
      <w:pPr>
        <w:shd w:val="clear" w:color="auto" w:fill="FFFFFF"/>
        <w:spacing w:after="0" w:line="276" w:lineRule="auto"/>
        <w:ind w:left="0" w:right="0" w:firstLine="709"/>
      </w:pPr>
      <w:r w:rsidRPr="00C4662C">
        <w:rPr>
          <w:b/>
          <w:bCs/>
        </w:rPr>
        <w:t>4. Какие у Вас взаимоотношения с педагогами?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а) Лучше, чем в большинстве групп (3);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 xml:space="preserve">б) Примерно </w:t>
      </w:r>
      <w:proofErr w:type="gramStart"/>
      <w:r w:rsidRPr="004D5908">
        <w:rPr>
          <w:sz w:val="26"/>
          <w:szCs w:val="26"/>
        </w:rPr>
        <w:t>такие</w:t>
      </w:r>
      <w:proofErr w:type="gramEnd"/>
      <w:r w:rsidRPr="004D5908">
        <w:rPr>
          <w:sz w:val="26"/>
          <w:szCs w:val="26"/>
        </w:rPr>
        <w:t xml:space="preserve"> же, как и в большинстве групп (2);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Хуже, чем в большинстве групп (1);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Не знаю (1);</w:t>
      </w:r>
    </w:p>
    <w:p w:rsidR="004460D1" w:rsidRPr="00C4662C" w:rsidRDefault="004460D1" w:rsidP="00C4662C">
      <w:pPr>
        <w:shd w:val="clear" w:color="auto" w:fill="FFFFFF"/>
        <w:spacing w:after="0" w:line="276" w:lineRule="auto"/>
        <w:ind w:left="0" w:right="0" w:firstLine="709"/>
      </w:pPr>
      <w:r w:rsidRPr="00C4662C">
        <w:rPr>
          <w:b/>
          <w:bCs/>
        </w:rPr>
        <w:t>5. Каково отношение к делу (учебе и т.п.) в Вашем коллективе?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а) Лучше, чем в большинстве групп (3);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 xml:space="preserve">б) Примерно </w:t>
      </w:r>
      <w:proofErr w:type="gramStart"/>
      <w:r w:rsidRPr="004D5908">
        <w:rPr>
          <w:sz w:val="26"/>
          <w:szCs w:val="26"/>
        </w:rPr>
        <w:t>такие</w:t>
      </w:r>
      <w:proofErr w:type="gramEnd"/>
      <w:r w:rsidRPr="004D5908">
        <w:rPr>
          <w:sz w:val="26"/>
          <w:szCs w:val="26"/>
        </w:rPr>
        <w:t xml:space="preserve"> же, как и в большинстве групп (2);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Хуже, чем в большинстве групп (1);</w:t>
      </w:r>
    </w:p>
    <w:p w:rsidR="004460D1" w:rsidRPr="004D5908" w:rsidRDefault="004460D1" w:rsidP="00C4662C">
      <w:pPr>
        <w:shd w:val="clear" w:color="auto" w:fill="FFFFFF"/>
        <w:spacing w:after="0" w:line="276" w:lineRule="auto"/>
        <w:ind w:left="0" w:right="0" w:firstLine="709"/>
        <w:rPr>
          <w:sz w:val="26"/>
          <w:szCs w:val="26"/>
        </w:rPr>
      </w:pPr>
      <w:r w:rsidRPr="004D5908">
        <w:rPr>
          <w:sz w:val="26"/>
          <w:szCs w:val="26"/>
        </w:rPr>
        <w:t>в) Не знаю (1);</w:t>
      </w:r>
    </w:p>
    <w:p w:rsidR="004D5908" w:rsidRPr="004D5908" w:rsidRDefault="004D5908" w:rsidP="004D5908">
      <w:pPr>
        <w:pStyle w:val="aff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color w:val="222222"/>
        </w:rPr>
      </w:pPr>
      <w:r w:rsidRPr="004D5908">
        <w:rPr>
          <w:b/>
          <w:color w:val="222222"/>
        </w:rPr>
        <w:t>Уровни групповой сплоченности:</w:t>
      </w:r>
    </w:p>
    <w:p w:rsidR="004D5908" w:rsidRPr="004D5908" w:rsidRDefault="004D5908" w:rsidP="004D590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0" w:firstLine="709"/>
        <w:jc w:val="left"/>
        <w:rPr>
          <w:color w:val="222222"/>
          <w:sz w:val="24"/>
          <w:szCs w:val="24"/>
        </w:rPr>
      </w:pPr>
      <w:r w:rsidRPr="004D5908">
        <w:rPr>
          <w:color w:val="222222"/>
          <w:sz w:val="24"/>
          <w:szCs w:val="24"/>
        </w:rPr>
        <w:t>16 баллов и выше – высокий уровень групповой сплоченности; </w:t>
      </w:r>
    </w:p>
    <w:p w:rsidR="004D5908" w:rsidRPr="004D5908" w:rsidRDefault="004D5908" w:rsidP="004D5908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0" w:line="240" w:lineRule="auto"/>
        <w:ind w:left="0" w:right="0" w:firstLine="709"/>
        <w:jc w:val="left"/>
        <w:rPr>
          <w:color w:val="222222"/>
          <w:sz w:val="24"/>
          <w:szCs w:val="24"/>
        </w:rPr>
      </w:pPr>
      <w:r w:rsidRPr="004D5908">
        <w:rPr>
          <w:color w:val="222222"/>
          <w:sz w:val="24"/>
          <w:szCs w:val="24"/>
        </w:rPr>
        <w:t>12–15 баллов – выше среднего; </w:t>
      </w:r>
    </w:p>
    <w:p w:rsidR="004D5908" w:rsidRPr="004D5908" w:rsidRDefault="004D5908" w:rsidP="004D5908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0" w:line="240" w:lineRule="auto"/>
        <w:ind w:left="0" w:right="0" w:firstLine="709"/>
        <w:jc w:val="left"/>
        <w:rPr>
          <w:color w:val="222222"/>
          <w:sz w:val="24"/>
          <w:szCs w:val="24"/>
        </w:rPr>
      </w:pPr>
      <w:r w:rsidRPr="004D5908">
        <w:rPr>
          <w:color w:val="222222"/>
          <w:sz w:val="24"/>
          <w:szCs w:val="24"/>
        </w:rPr>
        <w:t>7–11 – средний; </w:t>
      </w:r>
    </w:p>
    <w:p w:rsidR="004D5908" w:rsidRPr="004D5908" w:rsidRDefault="004D5908" w:rsidP="004D5908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0" w:line="240" w:lineRule="auto"/>
        <w:ind w:left="0" w:right="0" w:firstLine="709"/>
        <w:jc w:val="left"/>
        <w:rPr>
          <w:color w:val="222222"/>
          <w:sz w:val="24"/>
          <w:szCs w:val="24"/>
        </w:rPr>
      </w:pPr>
      <w:r w:rsidRPr="004D5908">
        <w:rPr>
          <w:color w:val="222222"/>
          <w:sz w:val="24"/>
          <w:szCs w:val="24"/>
        </w:rPr>
        <w:t>5–6 – низкий.</w:t>
      </w:r>
    </w:p>
    <w:p w:rsidR="00386205" w:rsidRDefault="00386205" w:rsidP="00C4662C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  <w:r w:rsidRPr="00C4662C">
        <w:rPr>
          <w:b/>
        </w:rPr>
        <w:lastRenderedPageBreak/>
        <w:t>Тест «Направленность личности»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  <w:jc w:val="center"/>
        <w:rPr>
          <w:b/>
        </w:rPr>
      </w:pPr>
      <w:r w:rsidRPr="00C4662C">
        <w:rPr>
          <w:b/>
        </w:rPr>
        <w:t>(</w:t>
      </w:r>
      <w:proofErr w:type="spellStart"/>
      <w:r w:rsidRPr="00C4662C">
        <w:rPr>
          <w:b/>
        </w:rPr>
        <w:t>Спичак</w:t>
      </w:r>
      <w:proofErr w:type="spellEnd"/>
      <w:r w:rsidRPr="00C4662C">
        <w:rPr>
          <w:b/>
        </w:rPr>
        <w:t xml:space="preserve"> С.Ф., Синицын А.Г.)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 Методика позволяет выявить следующие направленности личности: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 xml:space="preserve">1. Направленность на себя (Я) – ориентация на прямое вознаграждение и удовлетворение безотносительно работы и окружающих людей, агрессивность в достижении статуса, властность, склонность к соперничеству, раздражительность, тревожность, </w:t>
      </w:r>
      <w:proofErr w:type="spellStart"/>
      <w:r w:rsidRPr="004E2142">
        <w:rPr>
          <w:sz w:val="24"/>
          <w:szCs w:val="24"/>
        </w:rPr>
        <w:t>интровертированность</w:t>
      </w:r>
      <w:proofErr w:type="spellEnd"/>
      <w:r w:rsidRPr="004E2142">
        <w:rPr>
          <w:sz w:val="24"/>
          <w:szCs w:val="24"/>
        </w:rPr>
        <w:t>.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2. Направленность на общение (О) – стремление при любых обстоятельствах поддерживать отношения с людьми, ориентация на совместную деятельность, но часто в ущерб выполнения конкретных заданий или оказания искренней помощи людям, ориентация на социальное общение, зависимость от группы, потребность в привязанности и эмоциональных отношениях с людьми.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3. Направленность на дело (Д) –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Инструкция:</w:t>
      </w:r>
    </w:p>
    <w:p w:rsidR="004460D1" w:rsidRPr="004E2142" w:rsidRDefault="004460D1" w:rsidP="004E2142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«На каждый пункт опросника возможны три ответа, обозначенных буквами </w:t>
      </w:r>
      <w:r w:rsidRPr="004E2142">
        <w:rPr>
          <w:b/>
          <w:bCs/>
          <w:sz w:val="24"/>
          <w:szCs w:val="24"/>
        </w:rPr>
        <w:t>А</w:t>
      </w:r>
      <w:proofErr w:type="gramStart"/>
      <w:r w:rsidRPr="004E2142">
        <w:rPr>
          <w:b/>
          <w:bCs/>
          <w:sz w:val="24"/>
          <w:szCs w:val="24"/>
        </w:rPr>
        <w:t>,Б</w:t>
      </w:r>
      <w:proofErr w:type="gramEnd"/>
      <w:r w:rsidRPr="004E2142">
        <w:rPr>
          <w:b/>
          <w:bCs/>
          <w:sz w:val="24"/>
          <w:szCs w:val="24"/>
        </w:rPr>
        <w:t>,В.</w:t>
      </w:r>
      <w:r w:rsidRPr="004E2142">
        <w:rPr>
          <w:sz w:val="24"/>
          <w:szCs w:val="24"/>
        </w:rPr>
        <w:t> Вам нужно выбрать тот ответ, который более всего выражает ваше мнение. Над вопросами долго не думайте, выполняйте работу самостоятельно»</w:t>
      </w:r>
    </w:p>
    <w:p w:rsidR="004460D1" w:rsidRPr="00C4662C" w:rsidRDefault="004460D1" w:rsidP="004E2142">
      <w:pPr>
        <w:shd w:val="clear" w:color="auto" w:fill="FFFFFF"/>
        <w:spacing w:after="0" w:line="240" w:lineRule="auto"/>
        <w:ind w:left="0" w:right="0" w:firstLine="709"/>
      </w:pPr>
      <w:r w:rsidRPr="00C4662C">
        <w:t> 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t>Текст методики: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1. Больше всего удовлетворения в жизни дает: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оценка работы;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сознание того, что работа выполнена хорошо;</w:t>
      </w:r>
    </w:p>
    <w:p w:rsidR="004460D1" w:rsidRPr="004E2142" w:rsidRDefault="004D5908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с</w:t>
      </w:r>
      <w:r w:rsidR="004460D1" w:rsidRPr="004E2142">
        <w:rPr>
          <w:sz w:val="26"/>
          <w:szCs w:val="26"/>
        </w:rPr>
        <w:t>ознание, что находитесь среди друзей.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2. Если бы я играл в футбол, то хотел бы быть: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В</w:t>
      </w:r>
      <w:proofErr w:type="gramEnd"/>
      <w:r w:rsidRPr="004E2142">
        <w:rPr>
          <w:sz w:val="26"/>
          <w:szCs w:val="26"/>
        </w:rPr>
        <w:t xml:space="preserve"> – </w:t>
      </w:r>
      <w:proofErr w:type="gramStart"/>
      <w:r w:rsidRPr="004E2142">
        <w:rPr>
          <w:sz w:val="26"/>
          <w:szCs w:val="26"/>
        </w:rPr>
        <w:t>тренером</w:t>
      </w:r>
      <w:proofErr w:type="gramEnd"/>
      <w:r w:rsidRPr="004E2142">
        <w:rPr>
          <w:sz w:val="26"/>
          <w:szCs w:val="26"/>
        </w:rPr>
        <w:t>, который разрабатывает тактику игры;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известным игроком;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выбранным капитаном команды.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3. Лучшими преподавателями являются те, которые: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имеют индивидуальный подход;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 xml:space="preserve">В – </w:t>
      </w:r>
      <w:proofErr w:type="gramStart"/>
      <w:r w:rsidRPr="004E2142">
        <w:rPr>
          <w:sz w:val="26"/>
          <w:szCs w:val="26"/>
        </w:rPr>
        <w:t>увлечены</w:t>
      </w:r>
      <w:proofErr w:type="gramEnd"/>
      <w:r w:rsidRPr="004E2142">
        <w:rPr>
          <w:sz w:val="26"/>
          <w:szCs w:val="26"/>
        </w:rPr>
        <w:t xml:space="preserve"> своим предметом и вызывают интерес к нему;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создают в коллективе атмосферу, в которой никто не боится высказывать свою точку зрения.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 xml:space="preserve">4. Учащиеся оценивают как самых плохих таких </w:t>
      </w:r>
      <w:r w:rsidR="004E2142">
        <w:rPr>
          <w:b/>
          <w:bCs/>
        </w:rPr>
        <w:t>педагогов,</w:t>
      </w:r>
      <w:r w:rsidRPr="00C4662C">
        <w:rPr>
          <w:b/>
          <w:bCs/>
        </w:rPr>
        <w:t xml:space="preserve"> которые: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не скрывают, что некоторые люди им не симпатичны;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вызывают у всех дух соперничества;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производят впечатление, что предмет, который они преподают, их не интересует.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5. Я рад, что мои друзья: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помогают другим, когда для этого предоставляется случай;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всегда верны и надежны;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интеллигентны и у них широкие интересы.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6. Лучшими друзьями считаю тех: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 xml:space="preserve">Б – с </w:t>
      </w:r>
      <w:proofErr w:type="gramStart"/>
      <w:r w:rsidRPr="004E2142">
        <w:rPr>
          <w:sz w:val="26"/>
          <w:szCs w:val="26"/>
        </w:rPr>
        <w:t>которыми</w:t>
      </w:r>
      <w:proofErr w:type="gramEnd"/>
      <w:r w:rsidRPr="004E2142">
        <w:rPr>
          <w:sz w:val="26"/>
          <w:szCs w:val="26"/>
        </w:rPr>
        <w:t xml:space="preserve"> хорошо складываются взаимные отношения;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 xml:space="preserve">В – </w:t>
      </w:r>
      <w:proofErr w:type="gramStart"/>
      <w:r w:rsidRPr="004E2142">
        <w:rPr>
          <w:sz w:val="26"/>
          <w:szCs w:val="26"/>
        </w:rPr>
        <w:t>которые</w:t>
      </w:r>
      <w:proofErr w:type="gramEnd"/>
      <w:r w:rsidRPr="004E2142">
        <w:rPr>
          <w:sz w:val="26"/>
          <w:szCs w:val="26"/>
        </w:rPr>
        <w:t xml:space="preserve"> могут больше, чем я;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на которых можно надеяться.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lastRenderedPageBreak/>
        <w:t>7. Я хотел бы стать известным, как те: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В</w:t>
      </w:r>
      <w:proofErr w:type="gramEnd"/>
      <w:r w:rsidRPr="004E2142">
        <w:rPr>
          <w:sz w:val="26"/>
          <w:szCs w:val="26"/>
        </w:rPr>
        <w:t xml:space="preserve"> – кто добился жизненного успеха;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может сильно любить;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отличается дружелюбием и доброжелательностью.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8. Если бы я мог выбирать, я хотел бы быть: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В</w:t>
      </w:r>
      <w:proofErr w:type="gramEnd"/>
      <w:r w:rsidRPr="004E2142">
        <w:rPr>
          <w:sz w:val="26"/>
          <w:szCs w:val="26"/>
        </w:rPr>
        <w:t xml:space="preserve"> – научным работником;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начальником отдела;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опытным летчиком.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9. Когда я был ребенком, я любил: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игры с друзьями;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успехи в делах;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когда меня хвалили.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10. Больше всего мне не нравится, когда я: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встречаю препятствия при выполнении возложенной на меня задачи;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когда в коллективе ухудшаются товарищеские отношения;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когда меня критикуют.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11. Если бы у меня было больше свободного времени, я бы использовал его: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для общения с друзьями;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В</w:t>
      </w:r>
      <w:proofErr w:type="gramEnd"/>
      <w:r w:rsidRPr="004E2142">
        <w:rPr>
          <w:sz w:val="26"/>
          <w:szCs w:val="26"/>
        </w:rPr>
        <w:t xml:space="preserve"> – </w:t>
      </w:r>
      <w:proofErr w:type="gramStart"/>
      <w:r w:rsidRPr="004E2142">
        <w:rPr>
          <w:sz w:val="26"/>
          <w:szCs w:val="26"/>
        </w:rPr>
        <w:t>для</w:t>
      </w:r>
      <w:proofErr w:type="gramEnd"/>
      <w:r w:rsidRPr="004E2142">
        <w:rPr>
          <w:sz w:val="26"/>
          <w:szCs w:val="26"/>
        </w:rPr>
        <w:t xml:space="preserve"> любимых дел и самообразования;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для отдыха.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 xml:space="preserve">12. Мне кажется, что я способен на </w:t>
      </w:r>
      <w:proofErr w:type="gramStart"/>
      <w:r w:rsidRPr="00C4662C">
        <w:rPr>
          <w:b/>
          <w:bCs/>
        </w:rPr>
        <w:t>максимальное</w:t>
      </w:r>
      <w:proofErr w:type="gramEnd"/>
      <w:r w:rsidRPr="00C4662C">
        <w:rPr>
          <w:b/>
          <w:bCs/>
        </w:rPr>
        <w:t>, когда: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в коллективе симпатичные мне люди;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В</w:t>
      </w:r>
      <w:proofErr w:type="gramEnd"/>
      <w:r w:rsidRPr="004E2142">
        <w:rPr>
          <w:sz w:val="26"/>
          <w:szCs w:val="26"/>
        </w:rPr>
        <w:t xml:space="preserve"> – занимаюсь </w:t>
      </w:r>
      <w:proofErr w:type="gramStart"/>
      <w:r w:rsidRPr="004E2142">
        <w:rPr>
          <w:sz w:val="26"/>
          <w:szCs w:val="26"/>
        </w:rPr>
        <w:t>делом</w:t>
      </w:r>
      <w:proofErr w:type="gramEnd"/>
      <w:r w:rsidRPr="004E2142">
        <w:rPr>
          <w:sz w:val="26"/>
          <w:szCs w:val="26"/>
        </w:rPr>
        <w:t>, которое меня удовлетворяет;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мои усилия достаточно вознаграждены.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13. Я люблю когда: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другие ценят меня;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чувствую удовлетворение от выполненной работы;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приятно провожу время с друзьями.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14. Если бы обо мне писали в газетах, мне бы хотелось бы, чтобы: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отметили дело, которое я выполнил;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похвалили меня за мою работу;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сообщили о том, что меня выбрали в Совет школы.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rPr>
          <w:b/>
          <w:bCs/>
        </w:rPr>
        <w:t>15 – Лучше всего я учился бы, когда преподаватель: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А – имел ко мне индивидуальный подход;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 w:rsidRPr="004E2142">
        <w:rPr>
          <w:sz w:val="26"/>
          <w:szCs w:val="26"/>
        </w:rPr>
        <w:t>В – стимулировал меня на более интересный труд;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4E2142">
        <w:rPr>
          <w:sz w:val="26"/>
          <w:szCs w:val="26"/>
        </w:rPr>
        <w:t>Б</w:t>
      </w:r>
      <w:proofErr w:type="gramEnd"/>
      <w:r w:rsidRPr="004E2142">
        <w:rPr>
          <w:sz w:val="26"/>
          <w:szCs w:val="26"/>
        </w:rPr>
        <w:t xml:space="preserve"> – вызвал дискуссию по разбираемым вопросам.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709"/>
      </w:pPr>
      <w:r w:rsidRPr="00C4662C">
        <w:t> 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b/>
          <w:sz w:val="24"/>
          <w:szCs w:val="24"/>
        </w:rPr>
      </w:pPr>
      <w:r w:rsidRPr="004E2142">
        <w:rPr>
          <w:b/>
          <w:sz w:val="24"/>
          <w:szCs w:val="24"/>
        </w:rPr>
        <w:t>Обработка результатов: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Подсчитать количество ответов с одинаковыми буквенными обозначениями по всем вопросам и определить преобладающую направленность личности, исходя из того, что ответы с буквой: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4E2142">
        <w:rPr>
          <w:sz w:val="24"/>
          <w:szCs w:val="24"/>
        </w:rPr>
        <w:t>А – обозначают направленность на собственную личность;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4E2142">
        <w:rPr>
          <w:sz w:val="24"/>
          <w:szCs w:val="24"/>
        </w:rPr>
        <w:t>Б</w:t>
      </w:r>
      <w:proofErr w:type="gramEnd"/>
      <w:r w:rsidRPr="004E2142">
        <w:rPr>
          <w:sz w:val="24"/>
          <w:szCs w:val="24"/>
        </w:rPr>
        <w:t xml:space="preserve"> – на общение с другими людьми;</w:t>
      </w:r>
    </w:p>
    <w:p w:rsidR="004460D1" w:rsidRPr="004E2142" w:rsidRDefault="004460D1" w:rsidP="00C4662C">
      <w:p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4E2142">
        <w:rPr>
          <w:sz w:val="24"/>
          <w:szCs w:val="24"/>
        </w:rPr>
        <w:t>В</w:t>
      </w:r>
      <w:proofErr w:type="gramEnd"/>
      <w:r w:rsidRPr="004E2142">
        <w:rPr>
          <w:sz w:val="24"/>
          <w:szCs w:val="24"/>
        </w:rPr>
        <w:t xml:space="preserve"> – на деловую активность.</w:t>
      </w:r>
    </w:p>
    <w:p w:rsidR="004460D1" w:rsidRPr="00C4662C" w:rsidRDefault="004460D1" w:rsidP="00C4662C">
      <w:pPr>
        <w:shd w:val="clear" w:color="auto" w:fill="FFFFFF"/>
        <w:spacing w:after="0" w:line="240" w:lineRule="auto"/>
        <w:ind w:left="0" w:right="0" w:firstLine="0"/>
      </w:pPr>
      <w:r w:rsidRPr="00C4662C">
        <w:t> </w:t>
      </w:r>
    </w:p>
    <w:p w:rsidR="00386205" w:rsidRDefault="00386205" w:rsidP="004E2142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067D1" w:rsidRDefault="004E2142" w:rsidP="004E2142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25660">
        <w:rPr>
          <w:b/>
          <w:bCs/>
          <w:color w:val="000000"/>
          <w:sz w:val="28"/>
          <w:szCs w:val="28"/>
        </w:rPr>
        <w:lastRenderedPageBreak/>
        <w:t>Методика изучения удовлетворенности родителей работой образовательного учреждения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A067D1" w:rsidRPr="004E2142">
        <w:rPr>
          <w:b/>
          <w:color w:val="000000"/>
          <w:sz w:val="28"/>
          <w:szCs w:val="28"/>
        </w:rPr>
        <w:t>(разработана Е.Н.Степановым)</w:t>
      </w:r>
    </w:p>
    <w:p w:rsidR="004E2142" w:rsidRPr="004E2142" w:rsidRDefault="004E2142" w:rsidP="004E2142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b/>
          <w:bCs/>
          <w:color w:val="000000"/>
        </w:rPr>
        <w:t>Цель:</w:t>
      </w:r>
      <w:r w:rsidRPr="004E2142">
        <w:rPr>
          <w:color w:val="000000"/>
        </w:rPr>
        <w:t> выявить уровень удовлетворенности родителей работой образовательного учреждения и его педагогического коллектива.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b/>
          <w:bCs/>
          <w:color w:val="000000"/>
        </w:rPr>
        <w:t>Ход проведения.</w:t>
      </w:r>
      <w:r w:rsidRPr="004E2142">
        <w:rPr>
          <w:color w:val="000000"/>
        </w:rPr>
        <w:t> Родителям предлагается прочитать утверждения и оценить степень согласия с ними по следующей шкале: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4 – совершенно согласен;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3 – согласен;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2 – трудно сказать;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1 – не согласен;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0 – совершенно не согласен.</w:t>
      </w:r>
    </w:p>
    <w:p w:rsidR="00A067D1" w:rsidRPr="00225660" w:rsidRDefault="00D138DE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Детское объединение</w:t>
      </w:r>
      <w:r w:rsidR="00A067D1" w:rsidRPr="00225660">
        <w:rPr>
          <w:color w:val="000000"/>
          <w:sz w:val="28"/>
          <w:szCs w:val="28"/>
        </w:rPr>
        <w:t xml:space="preserve">, в котором </w:t>
      </w:r>
      <w:r w:rsidRPr="00225660">
        <w:rPr>
          <w:color w:val="000000"/>
          <w:sz w:val="28"/>
          <w:szCs w:val="28"/>
        </w:rPr>
        <w:t>занимается</w:t>
      </w:r>
      <w:r w:rsidR="00A067D1" w:rsidRPr="00225660">
        <w:rPr>
          <w:color w:val="000000"/>
          <w:sz w:val="28"/>
          <w:szCs w:val="28"/>
        </w:rPr>
        <w:t xml:space="preserve"> наш ребенок, можно назвать дружным.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В среде своих </w:t>
      </w:r>
      <w:r w:rsidR="00D138DE" w:rsidRPr="00225660">
        <w:rPr>
          <w:color w:val="000000"/>
          <w:sz w:val="28"/>
          <w:szCs w:val="28"/>
        </w:rPr>
        <w:t>товарищей (в объединении)</w:t>
      </w:r>
      <w:r w:rsidRPr="00225660">
        <w:rPr>
          <w:color w:val="000000"/>
          <w:sz w:val="28"/>
          <w:szCs w:val="28"/>
        </w:rPr>
        <w:t xml:space="preserve"> наш ребенок чувствует себя комфортно.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Педагоги проявляют доброжелательное отношение к нашему </w:t>
      </w:r>
      <w:r w:rsidR="00D138DE" w:rsidRPr="00225660">
        <w:rPr>
          <w:color w:val="000000"/>
          <w:sz w:val="28"/>
          <w:szCs w:val="28"/>
        </w:rPr>
        <w:t>ребенку</w:t>
      </w:r>
      <w:r w:rsidRPr="00225660">
        <w:rPr>
          <w:color w:val="000000"/>
          <w:sz w:val="28"/>
          <w:szCs w:val="28"/>
        </w:rPr>
        <w:t>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Мы испытываем чувство </w:t>
      </w:r>
      <w:r w:rsidR="00D138DE" w:rsidRPr="00225660">
        <w:rPr>
          <w:color w:val="000000"/>
          <w:sz w:val="28"/>
          <w:szCs w:val="28"/>
        </w:rPr>
        <w:t>взаимопонимания</w:t>
      </w:r>
      <w:r w:rsidRPr="00225660">
        <w:rPr>
          <w:color w:val="000000"/>
          <w:sz w:val="28"/>
          <w:szCs w:val="28"/>
        </w:rPr>
        <w:t xml:space="preserve"> в контактах с администрацией и </w:t>
      </w:r>
      <w:r w:rsidR="00D138DE" w:rsidRPr="00225660">
        <w:rPr>
          <w:color w:val="000000"/>
          <w:sz w:val="28"/>
          <w:szCs w:val="28"/>
        </w:rPr>
        <w:t>педагогами</w:t>
      </w:r>
      <w:r w:rsidRPr="00225660">
        <w:rPr>
          <w:color w:val="000000"/>
          <w:sz w:val="28"/>
          <w:szCs w:val="28"/>
        </w:rPr>
        <w:t xml:space="preserve"> нашего ребенка.</w:t>
      </w:r>
    </w:p>
    <w:p w:rsidR="00A067D1" w:rsidRPr="00225660" w:rsidRDefault="00D138DE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В объединении, в котором занимается наш ребенок</w:t>
      </w:r>
      <w:r w:rsidR="00A067D1" w:rsidRPr="00225660">
        <w:rPr>
          <w:color w:val="000000"/>
          <w:sz w:val="28"/>
          <w:szCs w:val="28"/>
        </w:rPr>
        <w:t>, хороший руководитель</w:t>
      </w:r>
      <w:r w:rsidRPr="00225660">
        <w:rPr>
          <w:color w:val="000000"/>
          <w:sz w:val="28"/>
          <w:szCs w:val="28"/>
        </w:rPr>
        <w:t>-педагог дополнительного образования</w:t>
      </w:r>
      <w:r w:rsidR="00A067D1" w:rsidRPr="00225660">
        <w:rPr>
          <w:color w:val="000000"/>
          <w:sz w:val="28"/>
          <w:szCs w:val="28"/>
        </w:rPr>
        <w:t>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Педагоги справедливо оценивают достижения нашего ребенка.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Наш ребенок не перегружен учебными занятиями и домашними заданиями.</w:t>
      </w:r>
    </w:p>
    <w:p w:rsidR="00A067D1" w:rsidRPr="00225660" w:rsidRDefault="00D138DE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Педагоги</w:t>
      </w:r>
      <w:r w:rsidR="00A067D1" w:rsidRPr="00225660">
        <w:rPr>
          <w:color w:val="000000"/>
          <w:sz w:val="28"/>
          <w:szCs w:val="28"/>
        </w:rPr>
        <w:t xml:space="preserve"> учитывают индивидуальные особенности нашего ребенка.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В </w:t>
      </w:r>
      <w:r w:rsidR="00D138DE" w:rsidRPr="00225660">
        <w:rPr>
          <w:color w:val="000000"/>
          <w:sz w:val="28"/>
          <w:szCs w:val="28"/>
        </w:rPr>
        <w:t>учреждении</w:t>
      </w:r>
      <w:r w:rsidRPr="00225660">
        <w:rPr>
          <w:color w:val="000000"/>
          <w:sz w:val="28"/>
          <w:szCs w:val="28"/>
        </w:rPr>
        <w:t xml:space="preserve"> проводятся мероприятия, которые полезны и интересны нашему ребенку.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Педагоги дают нашему ребенку глубокие и прочные знания.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В </w:t>
      </w:r>
      <w:r w:rsidR="00D138DE" w:rsidRPr="00225660">
        <w:rPr>
          <w:color w:val="000000"/>
          <w:sz w:val="28"/>
          <w:szCs w:val="28"/>
        </w:rPr>
        <w:t xml:space="preserve">учреждении </w:t>
      </w:r>
      <w:r w:rsidRPr="00225660">
        <w:rPr>
          <w:color w:val="000000"/>
          <w:sz w:val="28"/>
          <w:szCs w:val="28"/>
        </w:rPr>
        <w:t>заботятся о физическом развитии и здоровье нашего ребенка.</w:t>
      </w:r>
    </w:p>
    <w:p w:rsidR="00A067D1" w:rsidRPr="00225660" w:rsidRDefault="00D138DE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Учреждение </w:t>
      </w:r>
      <w:r w:rsidR="00A067D1" w:rsidRPr="00225660">
        <w:rPr>
          <w:color w:val="000000"/>
          <w:sz w:val="28"/>
          <w:szCs w:val="28"/>
        </w:rPr>
        <w:t>способствует формированию достойного поведения нашего ребенка.</w:t>
      </w:r>
    </w:p>
    <w:p w:rsidR="00A067D1" w:rsidRPr="00225660" w:rsidRDefault="00A067D1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 xml:space="preserve">Администрация и </w:t>
      </w:r>
      <w:r w:rsidR="00D138DE" w:rsidRPr="00225660">
        <w:rPr>
          <w:color w:val="000000"/>
          <w:sz w:val="28"/>
          <w:szCs w:val="28"/>
        </w:rPr>
        <w:t>педагоги</w:t>
      </w:r>
      <w:r w:rsidRPr="00225660">
        <w:rPr>
          <w:color w:val="000000"/>
          <w:sz w:val="28"/>
          <w:szCs w:val="28"/>
        </w:rPr>
        <w:t xml:space="preserve"> создают условия для проявления и развития способностей нашего ребенка.</w:t>
      </w:r>
    </w:p>
    <w:p w:rsidR="00A067D1" w:rsidRPr="00225660" w:rsidRDefault="00D138DE" w:rsidP="00374908">
      <w:pPr>
        <w:pStyle w:val="aff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5660">
        <w:rPr>
          <w:color w:val="000000"/>
          <w:sz w:val="28"/>
          <w:szCs w:val="28"/>
        </w:rPr>
        <w:t>Учреждение и детское объединение</w:t>
      </w:r>
      <w:r w:rsidR="001C19E1" w:rsidRPr="00225660">
        <w:rPr>
          <w:color w:val="000000"/>
          <w:sz w:val="28"/>
          <w:szCs w:val="28"/>
        </w:rPr>
        <w:t xml:space="preserve"> по-настоящему готовя</w:t>
      </w:r>
      <w:r w:rsidR="00A067D1" w:rsidRPr="00225660">
        <w:rPr>
          <w:color w:val="000000"/>
          <w:sz w:val="28"/>
          <w:szCs w:val="28"/>
        </w:rPr>
        <w:t>т нашего ребенка к самостоятельной жизни.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b/>
          <w:bCs/>
          <w:color w:val="000000"/>
        </w:rPr>
        <w:t>Обработка результатов</w:t>
      </w:r>
      <w:r w:rsidRPr="004E2142">
        <w:rPr>
          <w:color w:val="000000"/>
        </w:rPr>
        <w:t>. Удовлетворенность родителей работой школы (У) определяется как частное от деления общей сумы баллов всех ответов родителей на общее количество ответов.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>Если коэффициент</w:t>
      </w:r>
      <w:proofErr w:type="gramStart"/>
      <w:r w:rsidRPr="004E2142">
        <w:rPr>
          <w:color w:val="000000"/>
        </w:rPr>
        <w:t xml:space="preserve"> У</w:t>
      </w:r>
      <w:proofErr w:type="gramEnd"/>
      <w:r w:rsidRPr="004E2142">
        <w:rPr>
          <w:color w:val="000000"/>
        </w:rPr>
        <w:t xml:space="preserve"> больше 3, то это свидетельствует о высоком уровне удовлетворенности; от 2 до 3 – среднем уровне; меньше 2 – низком уровне удовлетворенности.</w:t>
      </w:r>
    </w:p>
    <w:p w:rsidR="00A067D1" w:rsidRPr="004E2142" w:rsidRDefault="00A067D1" w:rsidP="00A067D1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2142">
        <w:rPr>
          <w:color w:val="000000"/>
        </w:rPr>
        <w:t xml:space="preserve">Затем производится подсчет количества родителей в </w:t>
      </w:r>
      <w:r w:rsidR="00955FEA" w:rsidRPr="004E2142">
        <w:rPr>
          <w:color w:val="000000"/>
        </w:rPr>
        <w:t>группе</w:t>
      </w:r>
      <w:r w:rsidRPr="004E2142">
        <w:rPr>
          <w:color w:val="000000"/>
        </w:rPr>
        <w:t>, имеющих высокий, средний и низкий уровень удовлетворенности жизнью</w:t>
      </w:r>
      <w:r w:rsidR="00955FEA" w:rsidRPr="004E2142">
        <w:rPr>
          <w:color w:val="000000"/>
        </w:rPr>
        <w:t xml:space="preserve"> детского объединения</w:t>
      </w:r>
      <w:r w:rsidRPr="004E2142">
        <w:rPr>
          <w:color w:val="000000"/>
        </w:rPr>
        <w:t xml:space="preserve">. </w:t>
      </w:r>
    </w:p>
    <w:p w:rsidR="00197B84" w:rsidRPr="00225660" w:rsidRDefault="00197B84" w:rsidP="004E2142">
      <w:pPr>
        <w:pStyle w:val="1"/>
        <w:spacing w:after="0" w:line="240" w:lineRule="auto"/>
        <w:ind w:left="0" w:firstLine="0"/>
        <w:jc w:val="both"/>
      </w:pPr>
    </w:p>
    <w:sectPr w:rsidR="00197B84" w:rsidRPr="00225660" w:rsidSect="00EB7DCA">
      <w:footerReference w:type="default" r:id="rId13"/>
      <w:pgSz w:w="11900" w:h="16840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8C" w:rsidRDefault="00B05E8C" w:rsidP="003F552A">
      <w:pPr>
        <w:spacing w:after="0" w:line="240" w:lineRule="auto"/>
      </w:pPr>
      <w:r>
        <w:separator/>
      </w:r>
    </w:p>
  </w:endnote>
  <w:endnote w:type="continuationSeparator" w:id="0">
    <w:p w:rsidR="00B05E8C" w:rsidRDefault="00B05E8C" w:rsidP="003F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B1" w:rsidRDefault="001423B1">
    <w:pPr>
      <w:spacing w:after="0" w:line="259" w:lineRule="auto"/>
      <w:ind w:left="2" w:right="0" w:firstLine="0"/>
      <w:jc w:val="center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:rsidR="001423B1" w:rsidRDefault="001423B1">
    <w:pPr>
      <w:spacing w:after="0" w:line="259" w:lineRule="auto"/>
      <w:ind w:left="8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3309"/>
      <w:docPartObj>
        <w:docPartGallery w:val="Page Numbers (Bottom of Page)"/>
        <w:docPartUnique/>
      </w:docPartObj>
    </w:sdtPr>
    <w:sdtContent>
      <w:p w:rsidR="001423B1" w:rsidRDefault="001423B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4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B1" w:rsidRDefault="001423B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B1" w:rsidRDefault="001423B1">
    <w:pPr>
      <w:spacing w:after="0" w:line="259" w:lineRule="auto"/>
      <w:ind w:left="8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B1" w:rsidRDefault="001423B1" w:rsidP="00EB7DCA">
    <w:pPr>
      <w:suppressLineNumbers/>
      <w:spacing w:after="0" w:line="259" w:lineRule="auto"/>
      <w:ind w:left="79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8C" w:rsidRDefault="00B05E8C" w:rsidP="003F552A">
      <w:pPr>
        <w:spacing w:after="0" w:line="240" w:lineRule="auto"/>
      </w:pPr>
      <w:r>
        <w:separator/>
      </w:r>
    </w:p>
  </w:footnote>
  <w:footnote w:type="continuationSeparator" w:id="0">
    <w:p w:rsidR="00B05E8C" w:rsidRDefault="00B05E8C" w:rsidP="003F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1F5"/>
    <w:multiLevelType w:val="multilevel"/>
    <w:tmpl w:val="917E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7EF4"/>
    <w:multiLevelType w:val="multilevel"/>
    <w:tmpl w:val="3A80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D0C91"/>
    <w:multiLevelType w:val="hybridMultilevel"/>
    <w:tmpl w:val="9166728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17FB36D9"/>
    <w:multiLevelType w:val="multilevel"/>
    <w:tmpl w:val="BFEC3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712F7"/>
    <w:multiLevelType w:val="multilevel"/>
    <w:tmpl w:val="778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095BA4"/>
    <w:multiLevelType w:val="hybridMultilevel"/>
    <w:tmpl w:val="F4A8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40489"/>
    <w:multiLevelType w:val="hybridMultilevel"/>
    <w:tmpl w:val="9190C184"/>
    <w:lvl w:ilvl="0" w:tplc="53E00C2C">
      <w:start w:val="1"/>
      <w:numFmt w:val="bullet"/>
      <w:lvlText w:val=""/>
      <w:lvlJc w:val="left"/>
      <w:pPr>
        <w:ind w:left="1144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5A68DA"/>
    <w:multiLevelType w:val="multilevel"/>
    <w:tmpl w:val="779C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D650D"/>
    <w:multiLevelType w:val="multilevel"/>
    <w:tmpl w:val="C8E6B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52744"/>
    <w:multiLevelType w:val="hybridMultilevel"/>
    <w:tmpl w:val="29F06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9838EA"/>
    <w:multiLevelType w:val="hybridMultilevel"/>
    <w:tmpl w:val="54DA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E1C04"/>
    <w:multiLevelType w:val="multilevel"/>
    <w:tmpl w:val="E138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61821"/>
    <w:multiLevelType w:val="multilevel"/>
    <w:tmpl w:val="D0804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62A9D"/>
    <w:multiLevelType w:val="multilevel"/>
    <w:tmpl w:val="05DC1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61322"/>
    <w:multiLevelType w:val="multilevel"/>
    <w:tmpl w:val="6200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52A"/>
    <w:rsid w:val="0004104B"/>
    <w:rsid w:val="00046856"/>
    <w:rsid w:val="000520E6"/>
    <w:rsid w:val="00055E6E"/>
    <w:rsid w:val="00070AD7"/>
    <w:rsid w:val="00094D5E"/>
    <w:rsid w:val="000A54BE"/>
    <w:rsid w:val="000C3FF3"/>
    <w:rsid w:val="000C7177"/>
    <w:rsid w:val="000E0EB8"/>
    <w:rsid w:val="000F069F"/>
    <w:rsid w:val="001065E4"/>
    <w:rsid w:val="00111EDA"/>
    <w:rsid w:val="001423B1"/>
    <w:rsid w:val="00187349"/>
    <w:rsid w:val="00197B84"/>
    <w:rsid w:val="001A175F"/>
    <w:rsid w:val="001C19E1"/>
    <w:rsid w:val="001F4034"/>
    <w:rsid w:val="002004D2"/>
    <w:rsid w:val="00202B3E"/>
    <w:rsid w:val="00203792"/>
    <w:rsid w:val="002044B6"/>
    <w:rsid w:val="00222FE5"/>
    <w:rsid w:val="00225660"/>
    <w:rsid w:val="00231D07"/>
    <w:rsid w:val="00235BF5"/>
    <w:rsid w:val="00253A2B"/>
    <w:rsid w:val="0027188C"/>
    <w:rsid w:val="00281AE8"/>
    <w:rsid w:val="002B1A1D"/>
    <w:rsid w:val="002D765A"/>
    <w:rsid w:val="002F6BED"/>
    <w:rsid w:val="002F70E1"/>
    <w:rsid w:val="0030356B"/>
    <w:rsid w:val="00314E35"/>
    <w:rsid w:val="00374908"/>
    <w:rsid w:val="00386205"/>
    <w:rsid w:val="003E0174"/>
    <w:rsid w:val="003E3877"/>
    <w:rsid w:val="003F552A"/>
    <w:rsid w:val="003F7235"/>
    <w:rsid w:val="004230BD"/>
    <w:rsid w:val="00424DEF"/>
    <w:rsid w:val="004460D1"/>
    <w:rsid w:val="004512C4"/>
    <w:rsid w:val="004C45D1"/>
    <w:rsid w:val="004D5908"/>
    <w:rsid w:val="004D6F33"/>
    <w:rsid w:val="004E2142"/>
    <w:rsid w:val="005000ED"/>
    <w:rsid w:val="005154E2"/>
    <w:rsid w:val="005212DC"/>
    <w:rsid w:val="0058750A"/>
    <w:rsid w:val="005F4F20"/>
    <w:rsid w:val="006009B1"/>
    <w:rsid w:val="00640310"/>
    <w:rsid w:val="00643337"/>
    <w:rsid w:val="006929B7"/>
    <w:rsid w:val="006A05B7"/>
    <w:rsid w:val="006B4064"/>
    <w:rsid w:val="00772188"/>
    <w:rsid w:val="007B0522"/>
    <w:rsid w:val="007C7B6C"/>
    <w:rsid w:val="00814ED6"/>
    <w:rsid w:val="00823065"/>
    <w:rsid w:val="008870E6"/>
    <w:rsid w:val="00893FA5"/>
    <w:rsid w:val="008B18B6"/>
    <w:rsid w:val="008C7BCC"/>
    <w:rsid w:val="008D6D6B"/>
    <w:rsid w:val="008F632D"/>
    <w:rsid w:val="00906A71"/>
    <w:rsid w:val="00955FEA"/>
    <w:rsid w:val="00977B4D"/>
    <w:rsid w:val="0098055B"/>
    <w:rsid w:val="0098070E"/>
    <w:rsid w:val="0099689E"/>
    <w:rsid w:val="009D5878"/>
    <w:rsid w:val="00A067D1"/>
    <w:rsid w:val="00A109A8"/>
    <w:rsid w:val="00A577C5"/>
    <w:rsid w:val="00A71D2C"/>
    <w:rsid w:val="00A92EA9"/>
    <w:rsid w:val="00A9670D"/>
    <w:rsid w:val="00AA095F"/>
    <w:rsid w:val="00AD5DC0"/>
    <w:rsid w:val="00AE7853"/>
    <w:rsid w:val="00AF2155"/>
    <w:rsid w:val="00B05E8C"/>
    <w:rsid w:val="00B26C5D"/>
    <w:rsid w:val="00B54323"/>
    <w:rsid w:val="00B61719"/>
    <w:rsid w:val="00B76390"/>
    <w:rsid w:val="00C35AB3"/>
    <w:rsid w:val="00C4662C"/>
    <w:rsid w:val="00C665FE"/>
    <w:rsid w:val="00C727BD"/>
    <w:rsid w:val="00CE086F"/>
    <w:rsid w:val="00D138DE"/>
    <w:rsid w:val="00D73EC9"/>
    <w:rsid w:val="00DB1C0B"/>
    <w:rsid w:val="00DC33B0"/>
    <w:rsid w:val="00E0211E"/>
    <w:rsid w:val="00E045DD"/>
    <w:rsid w:val="00E07CB7"/>
    <w:rsid w:val="00E148D3"/>
    <w:rsid w:val="00E47199"/>
    <w:rsid w:val="00E71EE8"/>
    <w:rsid w:val="00E8083A"/>
    <w:rsid w:val="00EB13F2"/>
    <w:rsid w:val="00EB53E6"/>
    <w:rsid w:val="00EB7DCA"/>
    <w:rsid w:val="00ED3A3B"/>
    <w:rsid w:val="00EE62D7"/>
    <w:rsid w:val="00F15B55"/>
    <w:rsid w:val="00F50CEB"/>
    <w:rsid w:val="00F621BA"/>
    <w:rsid w:val="00F86F5A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5" w:line="252" w:lineRule="auto"/>
        <w:ind w:left="90" w:right="73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2A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3F552A"/>
    <w:pPr>
      <w:keepNext/>
      <w:keepLines/>
      <w:spacing w:after="14" w:line="250" w:lineRule="auto"/>
      <w:ind w:left="22"/>
      <w:jc w:val="center"/>
      <w:outlineLvl w:val="0"/>
    </w:pPr>
    <w:rPr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3F552A"/>
    <w:pPr>
      <w:keepNext/>
      <w:keepLines/>
      <w:spacing w:after="0"/>
      <w:jc w:val="center"/>
      <w:outlineLvl w:val="1"/>
    </w:pPr>
    <w:rPr>
      <w:color w:val="000000"/>
    </w:rPr>
  </w:style>
  <w:style w:type="paragraph" w:styleId="3">
    <w:name w:val="heading 3"/>
    <w:basedOn w:val="11"/>
    <w:next w:val="11"/>
    <w:rsid w:val="003F552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3F55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3F55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3F55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F552A"/>
  </w:style>
  <w:style w:type="table" w:customStyle="1" w:styleId="TableNormal">
    <w:name w:val="Table Normal"/>
    <w:uiPriority w:val="2"/>
    <w:qFormat/>
    <w:rsid w:val="003F55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3F552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3F552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3F552A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3F55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A5A8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E01779"/>
    <w:pPr>
      <w:spacing w:after="0" w:line="240" w:lineRule="auto"/>
    </w:pPr>
    <w:rPr>
      <w:rFonts w:eastAsiaTheme="minorHAnsi"/>
    </w:rPr>
  </w:style>
  <w:style w:type="paragraph" w:styleId="a7">
    <w:name w:val="Body Text"/>
    <w:basedOn w:val="a"/>
    <w:link w:val="a8"/>
    <w:uiPriority w:val="1"/>
    <w:qFormat/>
    <w:rsid w:val="00741E5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741E5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9">
    <w:name w:val="header"/>
    <w:basedOn w:val="a"/>
    <w:link w:val="aa"/>
    <w:uiPriority w:val="99"/>
    <w:unhideWhenUsed/>
    <w:rsid w:val="0074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1E5A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741E5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41E5A"/>
    <w:rPr>
      <w:rFonts w:eastAsiaTheme="minorHAnsi"/>
      <w:sz w:val="21"/>
      <w:szCs w:val="21"/>
      <w:lang w:val="ru-RU" w:eastAsia="ru-RU"/>
    </w:rPr>
  </w:style>
  <w:style w:type="paragraph" w:styleId="ad">
    <w:name w:val="Subtitle"/>
    <w:basedOn w:val="11"/>
    <w:next w:val="11"/>
    <w:rsid w:val="003F55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3F55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3F55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1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7" w:type="dxa"/>
        <w:left w:w="105" w:type="dxa"/>
        <w:bottom w:w="0" w:type="dxa"/>
        <w:right w:w="35" w:type="dxa"/>
      </w:tblCellMar>
    </w:tblPr>
  </w:style>
  <w:style w:type="table" w:customStyle="1" w:styleId="af2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6" w:type="dxa"/>
      </w:tblCellMar>
    </w:tblPr>
  </w:style>
  <w:style w:type="table" w:customStyle="1" w:styleId="af3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15" w:type="dxa"/>
        <w:bottom w:w="0" w:type="dxa"/>
        <w:right w:w="35" w:type="dxa"/>
      </w:tblCellMar>
    </w:tblPr>
  </w:style>
  <w:style w:type="table" w:customStyle="1" w:styleId="af4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bottom w:w="0" w:type="dxa"/>
        <w:right w:w="25" w:type="dxa"/>
      </w:tblCellMar>
    </w:tblPr>
  </w:style>
  <w:style w:type="table" w:customStyle="1" w:styleId="af5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5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8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8" w:type="dxa"/>
        <w:left w:w="0" w:type="dxa"/>
        <w:bottom w:w="0" w:type="dxa"/>
        <w:right w:w="35" w:type="dxa"/>
      </w:tblCellMar>
    </w:tblPr>
  </w:style>
  <w:style w:type="table" w:customStyle="1" w:styleId="af8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0" w:type="dxa"/>
        <w:right w:w="25" w:type="dxa"/>
      </w:tblCellMar>
    </w:tblPr>
  </w:style>
  <w:style w:type="table" w:customStyle="1" w:styleId="af9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a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9" w:type="dxa"/>
        <w:left w:w="105" w:type="dxa"/>
        <w:bottom w:w="0" w:type="dxa"/>
        <w:right w:w="35" w:type="dxa"/>
      </w:tblCellMar>
    </w:tblPr>
  </w:style>
  <w:style w:type="table" w:customStyle="1" w:styleId="afb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c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9" w:type="dxa"/>
        <w:left w:w="105" w:type="dxa"/>
        <w:bottom w:w="0" w:type="dxa"/>
        <w:right w:w="35" w:type="dxa"/>
      </w:tblCellMar>
    </w:tblPr>
  </w:style>
  <w:style w:type="table" w:customStyle="1" w:styleId="afd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e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f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f0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55" w:type="dxa"/>
      </w:tblCellMar>
    </w:tblPr>
  </w:style>
  <w:style w:type="table" w:customStyle="1" w:styleId="aff1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45" w:type="dxa"/>
      </w:tblCellMar>
    </w:tblPr>
  </w:style>
  <w:style w:type="table" w:customStyle="1" w:styleId="aff2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55" w:type="dxa"/>
      </w:tblCellMar>
    </w:tblPr>
  </w:style>
  <w:style w:type="table" w:customStyle="1" w:styleId="aff3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10" w:type="dxa"/>
        <w:left w:w="105" w:type="dxa"/>
        <w:bottom w:w="0" w:type="dxa"/>
        <w:right w:w="35" w:type="dxa"/>
      </w:tblCellMar>
    </w:tblPr>
  </w:style>
  <w:style w:type="table" w:customStyle="1" w:styleId="aff4">
    <w:basedOn w:val="TableNormal"/>
    <w:rsid w:val="003F552A"/>
    <w:pPr>
      <w:spacing w:after="0" w:line="240" w:lineRule="auto"/>
    </w:pPr>
    <w:tblPr>
      <w:tblStyleRowBandSize w:val="1"/>
      <w:tblStyleColBandSize w:val="1"/>
      <w:tblCellMar>
        <w:top w:w="8" w:type="dxa"/>
        <w:left w:w="105" w:type="dxa"/>
        <w:bottom w:w="0" w:type="dxa"/>
        <w:right w:w="35" w:type="dxa"/>
      </w:tblCellMar>
    </w:tblPr>
  </w:style>
  <w:style w:type="paragraph" w:styleId="aff5">
    <w:name w:val="List Paragraph"/>
    <w:basedOn w:val="a"/>
    <w:uiPriority w:val="1"/>
    <w:qFormat/>
    <w:rsid w:val="00187349"/>
    <w:pPr>
      <w:ind w:left="720"/>
      <w:contextualSpacing/>
    </w:pPr>
  </w:style>
  <w:style w:type="paragraph" w:styleId="aff6">
    <w:name w:val="Balloon Text"/>
    <w:basedOn w:val="a"/>
    <w:link w:val="aff7"/>
    <w:uiPriority w:val="99"/>
    <w:semiHidden/>
    <w:unhideWhenUsed/>
    <w:rsid w:val="0018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187349"/>
    <w:rPr>
      <w:rFonts w:ascii="Tahoma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8734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0EB8"/>
    <w:rPr>
      <w:rFonts w:eastAsiaTheme="minorHAnsi"/>
    </w:rPr>
  </w:style>
  <w:style w:type="character" w:customStyle="1" w:styleId="hl">
    <w:name w:val="hl"/>
    <w:basedOn w:val="a0"/>
    <w:rsid w:val="00C665FE"/>
  </w:style>
  <w:style w:type="character" w:customStyle="1" w:styleId="nobr">
    <w:name w:val="nobr"/>
    <w:basedOn w:val="a0"/>
    <w:rsid w:val="00C665FE"/>
  </w:style>
  <w:style w:type="character" w:customStyle="1" w:styleId="CharAttribute501">
    <w:name w:val="CharAttribute501"/>
    <w:uiPriority w:val="99"/>
    <w:rsid w:val="00C727B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21">
    <w:name w:val="Заголовок 21"/>
    <w:basedOn w:val="a"/>
    <w:uiPriority w:val="1"/>
    <w:qFormat/>
    <w:rsid w:val="007B0522"/>
    <w:pPr>
      <w:widowControl w:val="0"/>
      <w:autoSpaceDE w:val="0"/>
      <w:autoSpaceDN w:val="0"/>
      <w:spacing w:before="63" w:after="0" w:line="240" w:lineRule="auto"/>
      <w:ind w:left="255" w:right="0" w:firstLine="0"/>
      <w:jc w:val="center"/>
      <w:outlineLvl w:val="2"/>
    </w:pPr>
    <w:rPr>
      <w:b/>
      <w:bCs/>
      <w:i/>
      <w:iCs/>
      <w:color w:val="auto"/>
      <w:lang w:eastAsia="en-US"/>
    </w:rPr>
  </w:style>
  <w:style w:type="character" w:customStyle="1" w:styleId="c1">
    <w:name w:val="c1"/>
    <w:basedOn w:val="a0"/>
    <w:rsid w:val="002044B6"/>
  </w:style>
  <w:style w:type="paragraph" w:styleId="aff8">
    <w:name w:val="Normal (Web)"/>
    <w:basedOn w:val="a"/>
    <w:uiPriority w:val="99"/>
    <w:unhideWhenUsed/>
    <w:rsid w:val="001F40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f9">
    <w:name w:val="Emphasis"/>
    <w:basedOn w:val="a0"/>
    <w:uiPriority w:val="20"/>
    <w:qFormat/>
    <w:rsid w:val="001F4034"/>
    <w:rPr>
      <w:i/>
      <w:iCs/>
    </w:rPr>
  </w:style>
  <w:style w:type="table" w:styleId="affa">
    <w:name w:val="Table Grid"/>
    <w:basedOn w:val="a1"/>
    <w:uiPriority w:val="59"/>
    <w:rsid w:val="0044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5154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7">
    <w:name w:val="c17"/>
    <w:basedOn w:val="a0"/>
    <w:rsid w:val="005154E2"/>
  </w:style>
  <w:style w:type="paragraph" w:customStyle="1" w:styleId="c2">
    <w:name w:val="c2"/>
    <w:basedOn w:val="a"/>
    <w:rsid w:val="005154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5154E2"/>
  </w:style>
  <w:style w:type="paragraph" w:customStyle="1" w:styleId="c32">
    <w:name w:val="c32"/>
    <w:basedOn w:val="a"/>
    <w:rsid w:val="005154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0">
    <w:name w:val="c20"/>
    <w:basedOn w:val="a"/>
    <w:rsid w:val="005154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5">
    <w:name w:val="c25"/>
    <w:basedOn w:val="a"/>
    <w:rsid w:val="005154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6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73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3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0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83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RgtZ1tkTfT3uRZ+RWPjShRBrw==">AMUW2mVKOcnxpwIoKna0DU/C347h1d3dn6BTDWa/MSdIIV8VQfzypOa9A8/vRzwqWn+R+QN8+DvBNhOtU2Yr3DwlFLQPT+VdgWfumcSatckQRDIGNV5zXv6IupIscMs5R5dzCoORScowlkupCPlH1ym4BfsUcmXoGplT+DPCTCs7tu3tbHVFFheaSrYUKCJpBjCI+H7QNcoqeRWDwgEYOgZcboq6S5l0HzN1tIL+ILYoUkwB4EonmPouNFt5qI4EQBuc0Sd3aOoVSvhikWG3azdlSNuhFUVNWIs9OdUjfKitthIxGuA1MgPvm+urRLPlDmgE63PQ5oNergJpGjKAmKucVXwJnJwq0tXcAEg0b3txCsIW8y30adleRC6k1yUkDlzvic9XiysieHd3mAwzX6ZIOaLKezDhS9a4nmL5er+dFDRPRDFXzWMdnYDQnSG5O4wLNQSlj9gCrrPl9YaXFQb+moM88Crn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11463</TotalTime>
  <Pages>21</Pages>
  <Words>5315</Words>
  <Characters>30300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Ененко</cp:lastModifiedBy>
  <cp:revision>18</cp:revision>
  <dcterms:created xsi:type="dcterms:W3CDTF">2021-07-18T10:38:00Z</dcterms:created>
  <dcterms:modified xsi:type="dcterms:W3CDTF">2021-08-01T11:36:00Z</dcterms:modified>
</cp:coreProperties>
</file>