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8" w:rsidRDefault="000F44BF" w:rsidP="00CD6F28">
      <w:pPr>
        <w:tabs>
          <w:tab w:val="left" w:pos="1134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A2D988" wp14:editId="3B8000EC">
            <wp:simplePos x="0" y="0"/>
            <wp:positionH relativeFrom="column">
              <wp:posOffset>-720090</wp:posOffset>
            </wp:positionH>
            <wp:positionV relativeFrom="paragraph">
              <wp:posOffset>-542925</wp:posOffset>
            </wp:positionV>
            <wp:extent cx="10696575" cy="11085195"/>
            <wp:effectExtent l="0" t="0" r="952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юди1 фо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1108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88" w:rsidRPr="006452D7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  <w:r w:rsidR="00EA5688">
        <w:rPr>
          <w:rFonts w:ascii="Times New Roman" w:hAnsi="Times New Roman" w:cs="Times New Roman"/>
          <w:sz w:val="28"/>
          <w:szCs w:val="28"/>
        </w:rPr>
        <w:t xml:space="preserve"> </w:t>
      </w:r>
      <w:r w:rsidR="00EA5688" w:rsidRPr="006452D7">
        <w:rPr>
          <w:rFonts w:ascii="Times New Roman" w:hAnsi="Times New Roman" w:cs="Times New Roman"/>
          <w:sz w:val="28"/>
          <w:szCs w:val="28"/>
        </w:rPr>
        <w:t>доп</w:t>
      </w:r>
      <w:r w:rsidR="00EA5688">
        <w:rPr>
          <w:rFonts w:ascii="Times New Roman" w:hAnsi="Times New Roman" w:cs="Times New Roman"/>
          <w:sz w:val="28"/>
          <w:szCs w:val="28"/>
        </w:rPr>
        <w:t>ол</w:t>
      </w:r>
      <w:r w:rsidR="00EA5688" w:rsidRPr="006452D7"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</w:p>
    <w:p w:rsidR="00EA5688" w:rsidRPr="006452D7" w:rsidRDefault="00EA5688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2D7">
        <w:rPr>
          <w:rFonts w:ascii="Times New Roman" w:hAnsi="Times New Roman" w:cs="Times New Roman"/>
          <w:sz w:val="28"/>
          <w:szCs w:val="28"/>
        </w:rPr>
        <w:t>города Омска</w:t>
      </w:r>
      <w:r>
        <w:rPr>
          <w:rFonts w:ascii="Times New Roman" w:hAnsi="Times New Roman" w:cs="Times New Roman"/>
          <w:sz w:val="28"/>
          <w:szCs w:val="28"/>
        </w:rPr>
        <w:br/>
        <w:t>«Г</w:t>
      </w:r>
      <w:r w:rsidRPr="006452D7">
        <w:rPr>
          <w:rFonts w:ascii="Times New Roman" w:hAnsi="Times New Roman" w:cs="Times New Roman"/>
          <w:sz w:val="28"/>
          <w:szCs w:val="28"/>
        </w:rPr>
        <w:t>ородской детский (юношеский) центр»</w:t>
      </w: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4928"/>
        <w:gridCol w:w="8505"/>
      </w:tblGrid>
      <w:tr w:rsidR="00EA5688" w:rsidRPr="003A2D10" w:rsidTr="00591EF3">
        <w:tc>
          <w:tcPr>
            <w:tcW w:w="4928" w:type="dxa"/>
          </w:tcPr>
          <w:p w:rsidR="00EA5688" w:rsidRPr="000F44BF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 </w:t>
            </w:r>
          </w:p>
          <w:p w:rsidR="0087490F" w:rsidRPr="000F44BF" w:rsidRDefault="008D7499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5688" w:rsidRPr="000F44BF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F7" w:rsidRPr="000F44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  <w:p w:rsidR="00EA5688" w:rsidRPr="000F44BF" w:rsidRDefault="0087490F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>БОУ ДО г. Омска «ГорДЮЦ»</w:t>
            </w:r>
            <w:r w:rsidR="00EA5688"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688" w:rsidRPr="000F44BF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7490F" w:rsidRPr="000F44B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490F" w:rsidRPr="000F44B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55264"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2021 г.             </w:t>
            </w:r>
          </w:p>
          <w:p w:rsidR="00EA5688" w:rsidRPr="003A2D10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B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7490F" w:rsidRPr="000F44BF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8505" w:type="dxa"/>
            <w:hideMark/>
          </w:tcPr>
          <w:p w:rsidR="00EA5688" w:rsidRPr="003A2D10" w:rsidRDefault="00EA5688" w:rsidP="00591EF3">
            <w:pPr>
              <w:tabs>
                <w:tab w:val="left" w:pos="1134"/>
                <w:tab w:val="left" w:pos="4395"/>
                <w:tab w:val="left" w:pos="4536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7490F" w:rsidRDefault="00EA5688" w:rsidP="00591EF3">
            <w:pPr>
              <w:tabs>
                <w:tab w:val="left" w:pos="1134"/>
                <w:tab w:val="left" w:pos="2727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Директор БОУ ДО г. Омска</w:t>
            </w:r>
          </w:p>
          <w:p w:rsidR="00EA5688" w:rsidRPr="003A2D10" w:rsidRDefault="00EA5688" w:rsidP="00591EF3">
            <w:pPr>
              <w:tabs>
                <w:tab w:val="left" w:pos="1134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«ГорДЮЦ»</w:t>
            </w:r>
          </w:p>
          <w:p w:rsidR="00EA5688" w:rsidRPr="003A2D10" w:rsidRDefault="00EA5688" w:rsidP="00591EF3">
            <w:pPr>
              <w:tabs>
                <w:tab w:val="left" w:pos="1134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___________О. Л. Крылова</w:t>
            </w:r>
            <w:r w:rsidRPr="003A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490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7490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5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</w:t>
            </w:r>
          </w:p>
        </w:tc>
      </w:tr>
    </w:tbl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87490F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B81380" w:rsidRPr="00281A59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81380" w:rsidRPr="00281A5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281A59">
        <w:rPr>
          <w:rFonts w:ascii="Times New Roman" w:hAnsi="Times New Roman" w:cs="Times New Roman"/>
          <w:b/>
          <w:sz w:val="28"/>
          <w:szCs w:val="28"/>
        </w:rPr>
        <w:t>аставничества</w:t>
      </w:r>
    </w:p>
    <w:p w:rsidR="00281A59" w:rsidRPr="00281A59" w:rsidRDefault="00281A59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«</w:t>
      </w:r>
      <w:r w:rsidR="00804789">
        <w:rPr>
          <w:rFonts w:ascii="Times New Roman" w:hAnsi="Times New Roman" w:cs="Times New Roman"/>
          <w:b/>
          <w:sz w:val="28"/>
          <w:szCs w:val="28"/>
        </w:rPr>
        <w:t>Успех</w:t>
      </w:r>
      <w:r w:rsidRPr="00281A59">
        <w:rPr>
          <w:rFonts w:ascii="Times New Roman" w:hAnsi="Times New Roman" w:cs="Times New Roman"/>
          <w:b/>
          <w:sz w:val="28"/>
          <w:szCs w:val="28"/>
        </w:rPr>
        <w:t>»</w:t>
      </w:r>
    </w:p>
    <w:p w:rsidR="005D03DE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 xml:space="preserve">в рамках целевой модели наставничества </w:t>
      </w:r>
    </w:p>
    <w:p w:rsidR="000E3C05" w:rsidRPr="00281A59" w:rsidRDefault="0087490F" w:rsidP="005D03D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б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>юджетного образовательного учреждения дополнительного образования</w:t>
      </w:r>
      <w:r w:rsidR="00591EF3" w:rsidRPr="00281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>города Омска</w:t>
      </w:r>
    </w:p>
    <w:p w:rsidR="000E3C05" w:rsidRPr="00281A59" w:rsidRDefault="000E3C05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«Городской детский (юношеский) центр»</w:t>
      </w:r>
    </w:p>
    <w:p w:rsidR="00EA5688" w:rsidRPr="00281A59" w:rsidRDefault="0087490F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на 2021 – 2022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1A59" w:rsidRPr="00281A59" w:rsidRDefault="000F44BF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090F26" wp14:editId="5A96E637">
            <wp:simplePos x="0" y="0"/>
            <wp:positionH relativeFrom="column">
              <wp:posOffset>89535</wp:posOffset>
            </wp:positionH>
            <wp:positionV relativeFrom="paragraph">
              <wp:posOffset>89535</wp:posOffset>
            </wp:positionV>
            <wp:extent cx="2343150" cy="2391839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юди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9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59" w:rsidRPr="00281A59">
        <w:rPr>
          <w:rFonts w:ascii="Times New Roman" w:hAnsi="Times New Roman" w:cs="Times New Roman"/>
          <w:b/>
          <w:sz w:val="28"/>
          <w:szCs w:val="28"/>
        </w:rPr>
        <w:t xml:space="preserve">(форма </w:t>
      </w:r>
      <w:r w:rsidR="007F702F">
        <w:rPr>
          <w:rFonts w:ascii="Times New Roman" w:hAnsi="Times New Roman" w:cs="Times New Roman"/>
          <w:b/>
          <w:sz w:val="28"/>
          <w:szCs w:val="28"/>
        </w:rPr>
        <w:t>ученик-ученик</w:t>
      </w:r>
      <w:r w:rsidR="00281A59" w:rsidRPr="00281A59">
        <w:rPr>
          <w:rFonts w:ascii="Times New Roman" w:hAnsi="Times New Roman" w:cs="Times New Roman"/>
          <w:b/>
          <w:sz w:val="28"/>
          <w:szCs w:val="28"/>
        </w:rPr>
        <w:t>)</w:t>
      </w:r>
    </w:p>
    <w:p w:rsidR="00920DD4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3B" w:rsidRPr="003A2D10" w:rsidRDefault="0088703B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88" w:rsidRDefault="00B81380" w:rsidP="0017605E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EA5688" w:rsidRPr="003A2D10">
        <w:rPr>
          <w:rFonts w:ascii="Times New Roman" w:hAnsi="Times New Roman" w:cs="Times New Roman"/>
          <w:sz w:val="28"/>
          <w:szCs w:val="28"/>
        </w:rPr>
        <w:t>:</w:t>
      </w:r>
    </w:p>
    <w:p w:rsidR="00955264" w:rsidRDefault="00955264" w:rsidP="0017605E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Шебалина</w:t>
      </w:r>
      <w:r w:rsidR="003526CE" w:rsidRPr="003526CE">
        <w:rPr>
          <w:rFonts w:ascii="Times New Roman" w:hAnsi="Times New Roman" w:cs="Times New Roman"/>
          <w:sz w:val="28"/>
          <w:szCs w:val="28"/>
        </w:rPr>
        <w:t xml:space="preserve"> </w:t>
      </w:r>
      <w:r w:rsidR="003526CE">
        <w:rPr>
          <w:rFonts w:ascii="Times New Roman" w:hAnsi="Times New Roman" w:cs="Times New Roman"/>
          <w:sz w:val="28"/>
          <w:szCs w:val="28"/>
        </w:rPr>
        <w:t>С.Л.</w:t>
      </w:r>
      <w:r w:rsidR="00887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CE">
        <w:rPr>
          <w:rFonts w:ascii="Times New Roman" w:hAnsi="Times New Roman" w:cs="Times New Roman"/>
          <w:sz w:val="28"/>
          <w:szCs w:val="28"/>
        </w:rPr>
        <w:t>ст. методист</w:t>
      </w: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</w:t>
      </w:r>
      <w:r w:rsidR="00955264">
        <w:rPr>
          <w:rFonts w:ascii="Times New Roman" w:hAnsi="Times New Roman" w:cs="Times New Roman"/>
          <w:sz w:val="28"/>
          <w:szCs w:val="28"/>
        </w:rPr>
        <w:t>мск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D64E4F" w:rsidRDefault="00D64E4F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0A0" w:firstRow="1" w:lastRow="0" w:firstColumn="1" w:lastColumn="0" w:noHBand="0" w:noVBand="0"/>
      </w:tblPr>
      <w:tblGrid>
        <w:gridCol w:w="636"/>
        <w:gridCol w:w="2458"/>
        <w:gridCol w:w="11466"/>
      </w:tblGrid>
      <w:tr w:rsidR="0017605E" w:rsidRPr="002175A5" w:rsidTr="00CB5C6A">
        <w:trPr>
          <w:trHeight w:val="963"/>
        </w:trPr>
        <w:tc>
          <w:tcPr>
            <w:tcW w:w="133" w:type="pct"/>
          </w:tcPr>
          <w:p w:rsidR="0017605E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87" w:type="pct"/>
          </w:tcPr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979" w:type="pct"/>
          </w:tcPr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Рекомендации по содержанию раздела</w:t>
            </w:r>
          </w:p>
        </w:tc>
      </w:tr>
      <w:tr w:rsidR="0017605E" w:rsidRPr="002175A5" w:rsidTr="00CB5C6A">
        <w:trPr>
          <w:trHeight w:val="316"/>
        </w:trPr>
        <w:tc>
          <w:tcPr>
            <w:tcW w:w="133" w:type="pct"/>
          </w:tcPr>
          <w:p w:rsidR="0017605E" w:rsidRPr="005D03DE" w:rsidRDefault="0017605E" w:rsidP="00520CDE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3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67" w:type="pct"/>
            <w:gridSpan w:val="2"/>
          </w:tcPr>
          <w:p w:rsidR="0017605E" w:rsidRPr="005D03DE" w:rsidRDefault="0017605E" w:rsidP="005D03DE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3D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17605E" w:rsidRPr="00B113D5" w:rsidTr="00CB5C6A">
        <w:tc>
          <w:tcPr>
            <w:tcW w:w="133" w:type="pct"/>
          </w:tcPr>
          <w:p w:rsidR="0017605E" w:rsidRPr="00005EB2" w:rsidRDefault="0017605E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B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7" w:type="pct"/>
          </w:tcPr>
          <w:p w:rsidR="0017605E" w:rsidRPr="00005EB2" w:rsidRDefault="0017605E" w:rsidP="0017605E">
            <w:pPr>
              <w:rPr>
                <w:rFonts w:ascii="Times New Roman" w:hAnsi="Times New Roman"/>
                <w:sz w:val="28"/>
                <w:szCs w:val="28"/>
              </w:rPr>
            </w:pPr>
            <w:r w:rsidRPr="00005EB2">
              <w:rPr>
                <w:rFonts w:ascii="Times New Roman" w:hAnsi="Times New Roman"/>
                <w:sz w:val="28"/>
                <w:szCs w:val="28"/>
              </w:rPr>
              <w:t>Актуальность программы наставничества</w:t>
            </w:r>
          </w:p>
        </w:tc>
        <w:tc>
          <w:tcPr>
            <w:tcW w:w="3979" w:type="pct"/>
          </w:tcPr>
          <w:p w:rsidR="00005EB2" w:rsidRPr="004416DA" w:rsidRDefault="00005EB2" w:rsidP="004416DA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B2">
              <w:rPr>
                <w:rFonts w:ascii="Times New Roman" w:hAnsi="Times New Roman"/>
                <w:sz w:val="28"/>
                <w:szCs w:val="28"/>
              </w:rPr>
              <w:t>Наставничество – старейши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метод передачи опыта, который </w:t>
            </w:r>
            <w:r w:rsidRPr="00005EB2">
              <w:rPr>
                <w:rFonts w:ascii="Times New Roman" w:hAnsi="Times New Roman"/>
                <w:sz w:val="28"/>
                <w:szCs w:val="28"/>
              </w:rPr>
              <w:t>использовался не только в производственных сфе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рах, но и в </w:t>
            </w:r>
            <w:r w:rsidRPr="00005EB2">
              <w:rPr>
                <w:rFonts w:ascii="Times New Roman" w:hAnsi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азовательных учреждениях. Метод </w:t>
            </w:r>
            <w:r w:rsidRPr="00005EB2">
              <w:rPr>
                <w:rFonts w:ascii="Times New Roman" w:hAnsi="Times New Roman"/>
                <w:sz w:val="28"/>
                <w:szCs w:val="28"/>
              </w:rPr>
              <w:t>наставничества – способ непосредстве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и опосредованного личного </w:t>
            </w:r>
            <w:r w:rsidRPr="00005EB2">
              <w:rPr>
                <w:rFonts w:ascii="Times New Roman" w:hAnsi="Times New Roman"/>
                <w:sz w:val="28"/>
                <w:szCs w:val="28"/>
              </w:rPr>
              <w:t>влияния одного человека на другого человека.</w:t>
            </w:r>
            <w:r w:rsidR="004416DA">
              <w:t xml:space="preserve"> </w:t>
            </w:r>
            <w:r w:rsidR="004416DA" w:rsidRPr="004416DA">
              <w:rPr>
                <w:rFonts w:ascii="Times New Roman" w:hAnsi="Times New Roman"/>
                <w:sz w:val="28"/>
                <w:szCs w:val="28"/>
              </w:rPr>
              <w:t xml:space="preserve">Наставничество по форме </w:t>
            </w:r>
            <w:r w:rsidR="004416DA">
              <w:rPr>
                <w:rFonts w:ascii="Times New Roman" w:hAnsi="Times New Roman"/>
                <w:sz w:val="28"/>
                <w:szCs w:val="28"/>
              </w:rPr>
              <w:t>«</w:t>
            </w:r>
            <w:r w:rsidR="007F702F">
              <w:rPr>
                <w:rFonts w:ascii="Times New Roman" w:hAnsi="Times New Roman"/>
                <w:sz w:val="28"/>
                <w:szCs w:val="28"/>
              </w:rPr>
              <w:t>ученик-ученик</w:t>
            </w:r>
            <w:r w:rsidR="004416DA">
              <w:rPr>
                <w:rFonts w:ascii="Times New Roman" w:hAnsi="Times New Roman"/>
                <w:sz w:val="28"/>
                <w:szCs w:val="28"/>
              </w:rPr>
              <w:t>»</w:t>
            </w:r>
            <w:r w:rsidR="004416DA" w:rsidRPr="004416DA">
              <w:rPr>
                <w:rFonts w:ascii="Times New Roman" w:hAnsi="Times New Roman"/>
                <w:sz w:val="28"/>
                <w:szCs w:val="28"/>
              </w:rPr>
              <w:t xml:space="preserve"> предполагает взаимодействие,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</w:t>
            </w:r>
          </w:p>
          <w:p w:rsidR="00005EB2" w:rsidRDefault="00005EB2" w:rsidP="00005EB2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6DA">
              <w:rPr>
                <w:rFonts w:ascii="Times New Roman" w:hAnsi="Times New Roman"/>
                <w:sz w:val="28"/>
                <w:szCs w:val="28"/>
              </w:rPr>
              <w:t>В данной методической разработке описана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281A59" w:rsidRPr="00B113D5">
              <w:rPr>
                <w:rFonts w:ascii="Times New Roman" w:hAnsi="Times New Roman"/>
                <w:sz w:val="28"/>
                <w:szCs w:val="28"/>
              </w:rPr>
              <w:t>рограмма наставничества «</w:t>
            </w:r>
            <w:r w:rsidR="00B113D5">
              <w:rPr>
                <w:rFonts w:ascii="Times New Roman" w:hAnsi="Times New Roman"/>
                <w:sz w:val="28"/>
                <w:szCs w:val="28"/>
              </w:rPr>
              <w:t>УСПЕХ</w:t>
            </w:r>
            <w:r w:rsidR="00281A59" w:rsidRPr="00B113D5">
              <w:rPr>
                <w:rFonts w:ascii="Times New Roman" w:hAnsi="Times New Roman"/>
                <w:sz w:val="28"/>
                <w:szCs w:val="28"/>
              </w:rPr>
              <w:t>»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E6DEF" w:rsidRPr="00B113D5" w:rsidRDefault="00005EB2" w:rsidP="00005EB2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B113D5" w:rsidRPr="00B113D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113D5">
              <w:rPr>
                <w:rFonts w:ascii="Times New Roman" w:hAnsi="Times New Roman"/>
                <w:sz w:val="28"/>
                <w:szCs w:val="28"/>
              </w:rPr>
              <w:t>учение с увлечением;</w:t>
            </w:r>
          </w:p>
          <w:p w:rsidR="001E6DEF" w:rsidRPr="00B113D5" w:rsidRDefault="00B113D5" w:rsidP="00B113D5">
            <w:pPr>
              <w:tabs>
                <w:tab w:val="left" w:pos="1089"/>
                <w:tab w:val="left" w:pos="1233"/>
              </w:tabs>
              <w:ind w:firstLine="54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3D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сотрудничество и сотворчество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DEF" w:rsidRPr="00B113D5" w:rsidRDefault="00B113D5" w:rsidP="00B113D5">
            <w:pPr>
              <w:tabs>
                <w:tab w:val="left" w:pos="1089"/>
                <w:tab w:val="left" w:pos="1233"/>
              </w:tabs>
              <w:ind w:firstLine="54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3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DEF" w:rsidRPr="00B113D5">
              <w:rPr>
                <w:rFonts w:ascii="Times New Roman" w:hAnsi="Times New Roman"/>
                <w:sz w:val="28"/>
                <w:szCs w:val="28"/>
              </w:rPr>
              <w:t>–</w:t>
            </w:r>
            <w:r w:rsidR="00A338C3" w:rsidRPr="00B1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CB5C6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профориентация</w:t>
            </w:r>
            <w:r w:rsidR="001E6DEF" w:rsidRPr="00B113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DEF" w:rsidRPr="00B113D5" w:rsidRDefault="001E6DEF" w:rsidP="00B113D5">
            <w:pPr>
              <w:tabs>
                <w:tab w:val="left" w:pos="1089"/>
                <w:tab w:val="left" w:pos="1233"/>
              </w:tabs>
              <w:ind w:firstLine="54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3D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113D5">
              <w:rPr>
                <w:rFonts w:ascii="Times New Roman" w:hAnsi="Times New Roman"/>
                <w:sz w:val="28"/>
                <w:szCs w:val="28"/>
              </w:rPr>
              <w:t xml:space="preserve"> – един</w:t>
            </w:r>
            <w:r w:rsidR="00581500" w:rsidRPr="00B113D5">
              <w:rPr>
                <w:rFonts w:ascii="Times New Roman" w:hAnsi="Times New Roman"/>
                <w:sz w:val="28"/>
                <w:szCs w:val="28"/>
              </w:rPr>
              <w:t>ство цели</w:t>
            </w:r>
            <w:r w:rsidRPr="00B113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DEF" w:rsidRPr="00B113D5" w:rsidRDefault="00B113D5" w:rsidP="00B113D5">
            <w:pPr>
              <w:tabs>
                <w:tab w:val="left" w:pos="1089"/>
                <w:tab w:val="left" w:pos="1233"/>
              </w:tabs>
              <w:ind w:firstLine="54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3D5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B113D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  <w:r w:rsidR="00CB5C6A">
              <w:rPr>
                <w:rFonts w:ascii="Times New Roman" w:hAnsi="Times New Roman"/>
                <w:sz w:val="28"/>
                <w:szCs w:val="28"/>
              </w:rPr>
              <w:t xml:space="preserve"> и харизма.</w:t>
            </w:r>
          </w:p>
          <w:p w:rsidR="007F702F" w:rsidRPr="00B113D5" w:rsidRDefault="00A338C3" w:rsidP="007F702F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6D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4416DA">
              <w:t xml:space="preserve"> </w:t>
            </w:r>
            <w:r w:rsidRPr="004416DA">
              <w:rPr>
                <w:rFonts w:ascii="Times New Roman" w:hAnsi="Times New Roman"/>
                <w:sz w:val="28"/>
                <w:szCs w:val="28"/>
              </w:rPr>
              <w:t>наставничества «</w:t>
            </w:r>
            <w:r w:rsidR="00CB5C6A" w:rsidRPr="004416DA">
              <w:rPr>
                <w:rFonts w:ascii="Times New Roman" w:hAnsi="Times New Roman"/>
                <w:sz w:val="28"/>
                <w:szCs w:val="28"/>
              </w:rPr>
              <w:t>УСПЕХ</w:t>
            </w:r>
            <w:r w:rsidRPr="004416DA">
              <w:rPr>
                <w:rFonts w:ascii="Times New Roman" w:hAnsi="Times New Roman"/>
                <w:sz w:val="28"/>
                <w:szCs w:val="28"/>
              </w:rPr>
              <w:t>» (далее «программа») по форме «</w:t>
            </w:r>
            <w:r w:rsidR="007F702F">
              <w:rPr>
                <w:rFonts w:ascii="Times New Roman" w:hAnsi="Times New Roman"/>
                <w:sz w:val="28"/>
                <w:szCs w:val="28"/>
              </w:rPr>
              <w:t>ученик-ученик</w:t>
            </w:r>
            <w:r w:rsidRPr="004416DA">
              <w:rPr>
                <w:rFonts w:ascii="Times New Roman" w:hAnsi="Times New Roman"/>
                <w:sz w:val="28"/>
                <w:szCs w:val="28"/>
              </w:rPr>
              <w:t>»</w:t>
            </w:r>
            <w:r w:rsidR="007F702F">
              <w:rPr>
                <w:rFonts w:ascii="Times New Roman" w:hAnsi="Times New Roman"/>
                <w:sz w:val="28"/>
                <w:szCs w:val="28"/>
              </w:rPr>
              <w:t xml:space="preserve"> фактически будет реализовываться как взаимодействие обучающегося-наставника и группы обучающихся (далее «обучающийся-группа обучающихся»).</w:t>
            </w:r>
            <w:r w:rsidRPr="00441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05E" w:rsidRPr="00B113D5" w:rsidRDefault="0017605E" w:rsidP="002C65F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D03DE" w:rsidRPr="00B113D5" w:rsidTr="00CB5C6A">
        <w:tc>
          <w:tcPr>
            <w:tcW w:w="133" w:type="pct"/>
          </w:tcPr>
          <w:p w:rsidR="005D03DE" w:rsidRPr="004642B6" w:rsidRDefault="005D03DE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B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87" w:type="pct"/>
          </w:tcPr>
          <w:p w:rsidR="005D03DE" w:rsidRPr="004642B6" w:rsidRDefault="005D03DE" w:rsidP="005D03DE">
            <w:pPr>
              <w:spacing w:line="320" w:lineRule="exact"/>
              <w:rPr>
                <w:b/>
                <w:sz w:val="28"/>
                <w:szCs w:val="28"/>
              </w:rPr>
            </w:pPr>
            <w:r w:rsidRPr="004642B6">
              <w:rPr>
                <w:rStyle w:val="Bodytext2Bold"/>
                <w:rFonts w:eastAsia="Calibri"/>
                <w:b w:val="0"/>
                <w:sz w:val="28"/>
                <w:szCs w:val="28"/>
              </w:rPr>
              <w:t>Взаимосвязь с другими документами организации</w:t>
            </w:r>
          </w:p>
        </w:tc>
        <w:tc>
          <w:tcPr>
            <w:tcW w:w="3979" w:type="pct"/>
            <w:vAlign w:val="bottom"/>
          </w:tcPr>
          <w:p w:rsidR="005D03DE" w:rsidRPr="00B113D5" w:rsidRDefault="005D03DE" w:rsidP="00FE0A70">
            <w:pPr>
              <w:spacing w:line="320" w:lineRule="exact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4642B6">
              <w:rPr>
                <w:rStyle w:val="Bodytext20"/>
                <w:rFonts w:eastAsia="Calibri"/>
                <w:sz w:val="28"/>
                <w:szCs w:val="28"/>
              </w:rPr>
              <w:t>Программа «</w:t>
            </w:r>
            <w:r w:rsidR="004642B6" w:rsidRPr="004642B6">
              <w:rPr>
                <w:rStyle w:val="Bodytext20"/>
                <w:rFonts w:eastAsia="Calibri"/>
                <w:sz w:val="28"/>
                <w:szCs w:val="28"/>
              </w:rPr>
              <w:t>УСПЕХ</w:t>
            </w:r>
            <w:r w:rsidRPr="004642B6">
              <w:rPr>
                <w:rStyle w:val="Bodytext20"/>
                <w:rFonts w:eastAsia="Calibri"/>
                <w:sz w:val="28"/>
                <w:szCs w:val="28"/>
              </w:rPr>
              <w:t>» связана с реализацией образовательной программы</w:t>
            </w:r>
            <w:r w:rsidRPr="004642B6">
              <w:t xml:space="preserve"> </w:t>
            </w:r>
            <w:r w:rsidRPr="004642B6">
              <w:rPr>
                <w:rStyle w:val="Bodytext20"/>
                <w:rFonts w:eastAsia="Calibri"/>
                <w:sz w:val="28"/>
                <w:szCs w:val="28"/>
              </w:rPr>
              <w:t xml:space="preserve">бюджетного образовательного учреждения дополнительного образования города Омска «Городской детский (юношеский) центр» </w:t>
            </w:r>
            <w:r w:rsidR="00FE0A70" w:rsidRPr="004642B6">
              <w:rPr>
                <w:rStyle w:val="Bodytext20"/>
                <w:rFonts w:eastAsia="Calibri"/>
                <w:sz w:val="28"/>
                <w:szCs w:val="28"/>
              </w:rPr>
              <w:t>на 2021</w:t>
            </w:r>
            <w:r w:rsidRPr="004642B6">
              <w:rPr>
                <w:rStyle w:val="Bodytext20"/>
                <w:rFonts w:eastAsia="Calibri"/>
                <w:sz w:val="28"/>
                <w:szCs w:val="28"/>
              </w:rPr>
              <w:t>–2022 учебный год и</w:t>
            </w:r>
            <w:r w:rsidR="00DE73A6">
              <w:rPr>
                <w:rStyle w:val="Bodytext20"/>
                <w:rFonts w:eastAsia="Calibri"/>
                <w:sz w:val="28"/>
                <w:szCs w:val="28"/>
              </w:rPr>
              <w:t xml:space="preserve"> рабочей программы воспитания на </w:t>
            </w:r>
            <w:r w:rsidR="00FE0A70" w:rsidRPr="004642B6">
              <w:rPr>
                <w:rStyle w:val="Bodytext20"/>
                <w:rFonts w:eastAsia="Calibri"/>
                <w:sz w:val="28"/>
                <w:szCs w:val="28"/>
              </w:rPr>
              <w:t>2021</w:t>
            </w:r>
            <w:r w:rsidRPr="004642B6">
              <w:rPr>
                <w:rStyle w:val="Bodytext20"/>
                <w:rFonts w:eastAsia="Calibri"/>
                <w:sz w:val="28"/>
                <w:szCs w:val="28"/>
              </w:rPr>
              <w:t>–2025 учебный год</w:t>
            </w:r>
            <w:r w:rsidR="00DE73A6">
              <w:rPr>
                <w:rStyle w:val="Bodytext20"/>
                <w:rFonts w:eastAsia="Calibri"/>
                <w:sz w:val="28"/>
                <w:szCs w:val="28"/>
              </w:rPr>
              <w:t>, разработанной</w:t>
            </w:r>
            <w:r w:rsidR="0033048B" w:rsidRPr="004642B6">
              <w:rPr>
                <w:rStyle w:val="Bodytext20"/>
                <w:rFonts w:eastAsia="Calibri"/>
                <w:sz w:val="28"/>
                <w:szCs w:val="28"/>
              </w:rPr>
              <w:t xml:space="preserve"> в соответствии с положением о наставничестве в БОУ ДО г.</w:t>
            </w:r>
            <w:r w:rsidR="00FE0A70" w:rsidRPr="004642B6">
              <w:rPr>
                <w:rStyle w:val="Bodytext20"/>
                <w:rFonts w:eastAsia="Calibri"/>
                <w:sz w:val="28"/>
                <w:szCs w:val="28"/>
              </w:rPr>
              <w:t xml:space="preserve"> </w:t>
            </w:r>
            <w:r w:rsidR="0033048B" w:rsidRPr="004642B6">
              <w:rPr>
                <w:rStyle w:val="Bodytext20"/>
                <w:rFonts w:eastAsia="Calibri"/>
                <w:sz w:val="28"/>
                <w:szCs w:val="28"/>
              </w:rPr>
              <w:t>Омска «ГорДЮЦ».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7E445E" w:rsidRDefault="0033048B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45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87" w:type="pct"/>
          </w:tcPr>
          <w:p w:rsidR="0033048B" w:rsidRPr="007E445E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 w:rsidRPr="007E44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Цель  и задачи программы наставничества</w:t>
            </w:r>
          </w:p>
        </w:tc>
        <w:tc>
          <w:tcPr>
            <w:tcW w:w="3979" w:type="pct"/>
          </w:tcPr>
          <w:p w:rsidR="007E445E" w:rsidRPr="007E445E" w:rsidRDefault="007E445E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Программа предназначена для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обучающихся по программам физкультурно-спортивной направленности </w:t>
            </w:r>
            <w:r w:rsidRPr="007E44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БОУ ДО г. Омска «ГорДЮЦ».</w:t>
            </w:r>
          </w:p>
          <w:p w:rsidR="007E445E" w:rsidRPr="007E445E" w:rsidRDefault="007726DE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="007E445E" w:rsidRPr="007E44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разно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сторонняя поддержка детей и подростков 10-17 лет, обучающихся по программам физкультурно-спортивной направленности </w:t>
            </w:r>
            <w:r w:rsidR="007E445E" w:rsidRPr="007E44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 помощь в адаптации к новым условиям обучения. </w:t>
            </w:r>
          </w:p>
          <w:p w:rsidR="007E445E" w:rsidRPr="007E445E" w:rsidRDefault="007E445E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Задачи:</w:t>
            </w:r>
          </w:p>
          <w:p w:rsidR="007E445E" w:rsidRPr="007E445E" w:rsidRDefault="007E445E" w:rsidP="007E445E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оказание помощи в адаптации к новым условиям среды;</w:t>
            </w:r>
          </w:p>
          <w:p w:rsidR="007E445E" w:rsidRPr="007E445E" w:rsidRDefault="007E445E" w:rsidP="007E445E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улучшение спортивных результатов;</w:t>
            </w:r>
          </w:p>
          <w:p w:rsidR="007E445E" w:rsidRPr="007E445E" w:rsidRDefault="007E445E" w:rsidP="007E445E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помощь в реализации лидерского потенциала, </w:t>
            </w:r>
          </w:p>
          <w:p w:rsidR="007E445E" w:rsidRPr="007E445E" w:rsidRDefault="007E445E" w:rsidP="007E445E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развитие гибких навыков и метакомпетенций; </w:t>
            </w:r>
          </w:p>
          <w:p w:rsidR="007E445E" w:rsidRPr="007E445E" w:rsidRDefault="007E445E" w:rsidP="007E445E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формирование устойчивого сообщества обучающихся и сообщества благодарных выпускников;</w:t>
            </w:r>
          </w:p>
          <w:p w:rsidR="0033048B" w:rsidRPr="002871F2" w:rsidRDefault="007E445E" w:rsidP="002871F2">
            <w:pPr>
              <w:pStyle w:val="af9"/>
              <w:numPr>
                <w:ilvl w:val="0"/>
                <w:numId w:val="37"/>
              </w:num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52" w:firstLine="567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7E445E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создание комфортных условий и коммуникаций внутри образовательной организации.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7726DE" w:rsidRDefault="0033048B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E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87" w:type="pct"/>
          </w:tcPr>
          <w:p w:rsidR="0033048B" w:rsidRPr="007726DE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 w:rsidRPr="007726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979" w:type="pct"/>
          </w:tcPr>
          <w:p w:rsidR="0033048B" w:rsidRPr="007726DE" w:rsidRDefault="0033048B" w:rsidP="00B652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 w:rsidRPr="007726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 «</w:t>
            </w:r>
            <w:r w:rsidR="00CB5C6A" w:rsidRPr="007726DE">
              <w:rPr>
                <w:rFonts w:ascii="Times New Roman" w:hAnsi="Times New Roman"/>
                <w:sz w:val="28"/>
                <w:szCs w:val="28"/>
              </w:rPr>
              <w:t>УСПЕХ</w:t>
            </w:r>
            <w:r w:rsidRPr="007726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- 1 год (в течение учебного года)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06084A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4A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87" w:type="pct"/>
          </w:tcPr>
          <w:p w:rsidR="0033048B" w:rsidRPr="0006084A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979" w:type="pct"/>
          </w:tcPr>
          <w:p w:rsidR="00BC732D" w:rsidRPr="00DE73A6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A6">
              <w:rPr>
                <w:rFonts w:ascii="Times New Roman" w:hAnsi="Times New Roman"/>
                <w:sz w:val="28"/>
                <w:szCs w:val="28"/>
              </w:rPr>
              <w:t>При реализации программы «</w:t>
            </w:r>
            <w:r w:rsidR="00CB5C6A" w:rsidRPr="00DE73A6">
              <w:rPr>
                <w:rFonts w:ascii="Times New Roman" w:hAnsi="Times New Roman"/>
                <w:sz w:val="28"/>
                <w:szCs w:val="28"/>
              </w:rPr>
              <w:t>УСПЕХ</w:t>
            </w:r>
            <w:r w:rsidRPr="00DE73A6">
              <w:rPr>
                <w:rFonts w:ascii="Times New Roman" w:hAnsi="Times New Roman"/>
                <w:sz w:val="28"/>
                <w:szCs w:val="28"/>
              </w:rPr>
              <w:t xml:space="preserve">» используется такая форма наставничества, как </w:t>
            </w:r>
            <w:r w:rsidR="007F702F" w:rsidRPr="00DE73A6">
              <w:rPr>
                <w:rFonts w:ascii="Times New Roman" w:hAnsi="Times New Roman"/>
                <w:sz w:val="28"/>
                <w:szCs w:val="28"/>
              </w:rPr>
              <w:t>«ученик-ученик» (</w:t>
            </w:r>
            <w:r w:rsidRPr="00DE73A6">
              <w:rPr>
                <w:rFonts w:ascii="Times New Roman" w:hAnsi="Times New Roman"/>
                <w:sz w:val="28"/>
                <w:szCs w:val="28"/>
              </w:rPr>
              <w:t>«</w:t>
            </w:r>
            <w:r w:rsidR="007726DE" w:rsidRPr="00DE73A6">
              <w:rPr>
                <w:rFonts w:ascii="Times New Roman" w:hAnsi="Times New Roman"/>
                <w:sz w:val="28"/>
                <w:szCs w:val="28"/>
              </w:rPr>
              <w:t>обучающийся-группа обучающихся</w:t>
            </w:r>
            <w:r w:rsidRPr="00DE73A6">
              <w:rPr>
                <w:rFonts w:ascii="Times New Roman" w:hAnsi="Times New Roman"/>
                <w:sz w:val="28"/>
                <w:szCs w:val="28"/>
              </w:rPr>
              <w:t>»</w:t>
            </w:r>
            <w:r w:rsidR="007F702F" w:rsidRPr="00DE73A6">
              <w:rPr>
                <w:rFonts w:ascii="Times New Roman" w:hAnsi="Times New Roman"/>
                <w:sz w:val="28"/>
                <w:szCs w:val="28"/>
              </w:rPr>
              <w:t>)</w:t>
            </w:r>
            <w:r w:rsidRPr="00DE73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732D" w:rsidRPr="00DE73A6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A6">
              <w:rPr>
                <w:rFonts w:ascii="Times New Roman" w:hAnsi="Times New Roman"/>
                <w:sz w:val="28"/>
                <w:szCs w:val="28"/>
              </w:rPr>
              <w:t xml:space="preserve">Типы наставничества: </w:t>
            </w:r>
            <w:r w:rsidR="00405F3F" w:rsidRPr="00DE73A6">
              <w:rPr>
                <w:rFonts w:ascii="Times New Roman" w:hAnsi="Times New Roman"/>
                <w:sz w:val="28"/>
                <w:szCs w:val="28"/>
              </w:rPr>
              <w:t>групповое</w:t>
            </w:r>
            <w:r w:rsidRPr="00DE73A6">
              <w:rPr>
                <w:rFonts w:ascii="Times New Roman" w:hAnsi="Times New Roman"/>
                <w:sz w:val="28"/>
                <w:szCs w:val="28"/>
              </w:rPr>
              <w:t xml:space="preserve"> наставничество, интернет-наставничество.</w:t>
            </w:r>
          </w:p>
          <w:p w:rsidR="00BC732D" w:rsidRPr="00DE73A6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A6">
              <w:rPr>
                <w:rFonts w:ascii="Times New Roman" w:hAnsi="Times New Roman"/>
                <w:sz w:val="28"/>
                <w:szCs w:val="28"/>
              </w:rPr>
              <w:t>Технологии наставничества:</w:t>
            </w:r>
          </w:p>
          <w:p w:rsidR="0092244C" w:rsidRPr="00DE73A6" w:rsidRDefault="0092244C" w:rsidP="00DE73A6">
            <w:pPr>
              <w:pStyle w:val="af9"/>
              <w:numPr>
                <w:ilvl w:val="0"/>
                <w:numId w:val="38"/>
              </w:numPr>
              <w:spacing w:after="0" w:line="240" w:lineRule="auto"/>
              <w:ind w:left="76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Фасилитация - группа навыков и набор инструментов, позволяющих эффективно организовать </w:t>
            </w:r>
            <w:r w:rsidR="0006084A" w:rsidRPr="00DE73A6">
              <w:rPr>
                <w:rFonts w:ascii="Times New Roman" w:eastAsia="Calibri" w:hAnsi="Times New Roman"/>
                <w:sz w:val="28"/>
                <w:szCs w:val="28"/>
              </w:rPr>
              <w:t>групповое обсуждение.</w:t>
            </w:r>
          </w:p>
          <w:p w:rsidR="008777C7" w:rsidRPr="00DE73A6" w:rsidRDefault="00F80F42" w:rsidP="00DE73A6">
            <w:pPr>
              <w:pStyle w:val="af9"/>
              <w:numPr>
                <w:ilvl w:val="0"/>
                <w:numId w:val="38"/>
              </w:numPr>
              <w:spacing w:after="0" w:line="240" w:lineRule="auto"/>
              <w:ind w:left="76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3A6">
              <w:rPr>
                <w:rFonts w:ascii="Times New Roman" w:eastAsia="Calibri" w:hAnsi="Times New Roman"/>
                <w:sz w:val="28"/>
                <w:szCs w:val="28"/>
              </w:rPr>
              <w:t>Флеш-наставничество</w:t>
            </w:r>
            <w:r w:rsidR="008777C7"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– мастер класс, встреча с известным дейст</w:t>
            </w:r>
            <w:r w:rsidR="00DE73A6">
              <w:rPr>
                <w:rFonts w:ascii="Times New Roman" w:eastAsia="Calibri" w:hAnsi="Times New Roman"/>
                <w:sz w:val="28"/>
                <w:szCs w:val="28"/>
              </w:rPr>
              <w:t>вующим, лидирующим спортсменом,</w:t>
            </w:r>
            <w:r w:rsidR="008777C7"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выступ</w:t>
            </w:r>
            <w:r w:rsidR="00DE73A6">
              <w:rPr>
                <w:rFonts w:ascii="Times New Roman" w:eastAsia="Calibri" w:hAnsi="Times New Roman"/>
                <w:sz w:val="28"/>
                <w:szCs w:val="28"/>
              </w:rPr>
              <w:t>ающим в роли наставника, готовым</w:t>
            </w:r>
            <w:r w:rsidR="008777C7"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поделиться своим жизненным опытом по построению спортивной карьеры</w:t>
            </w:r>
            <w:r w:rsidR="00DE73A6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8777C7"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и дать некоторые рекомендации. </w:t>
            </w:r>
          </w:p>
          <w:p w:rsidR="00405F3F" w:rsidRPr="00DE73A6" w:rsidRDefault="00405F3F" w:rsidP="00DE73A6">
            <w:pPr>
              <w:pStyle w:val="af9"/>
              <w:numPr>
                <w:ilvl w:val="0"/>
                <w:numId w:val="38"/>
              </w:numPr>
              <w:spacing w:after="0" w:line="240" w:lineRule="auto"/>
              <w:ind w:left="76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Игровые технологии </w:t>
            </w:r>
            <w:r w:rsidR="008777C7" w:rsidRPr="00DE73A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D39FD" w:rsidRPr="00DE73A6">
              <w:rPr>
                <w:rFonts w:ascii="Times New Roman" w:eastAsia="Calibri" w:hAnsi="Times New Roman"/>
                <w:sz w:val="28"/>
                <w:szCs w:val="28"/>
              </w:rPr>
              <w:t>деловые игры, направленные на профориентацию</w:t>
            </w:r>
            <w:r w:rsidR="0006084A" w:rsidRPr="00DE73A6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7D39FD" w:rsidRPr="00DE73A6">
              <w:rPr>
                <w:rFonts w:ascii="Times New Roman" w:eastAsia="Calibri" w:hAnsi="Times New Roman"/>
                <w:sz w:val="28"/>
                <w:szCs w:val="28"/>
              </w:rPr>
              <w:t>развитие компетенции по виду спорта.</w:t>
            </w:r>
          </w:p>
          <w:p w:rsidR="0092244C" w:rsidRPr="00DE73A6" w:rsidRDefault="008777C7" w:rsidP="00DE73A6">
            <w:pPr>
              <w:pStyle w:val="af9"/>
              <w:numPr>
                <w:ilvl w:val="0"/>
                <w:numId w:val="38"/>
              </w:numPr>
              <w:spacing w:after="0" w:line="240" w:lineRule="auto"/>
              <w:ind w:left="76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73A6">
              <w:rPr>
                <w:rFonts w:ascii="Times New Roman" w:eastAsia="Calibri" w:hAnsi="Times New Roman"/>
                <w:sz w:val="28"/>
                <w:szCs w:val="28"/>
              </w:rPr>
              <w:t>Информационно-коммуникационные технологии</w:t>
            </w:r>
            <w:r w:rsidR="00DE73A6">
              <w:rPr>
                <w:rFonts w:ascii="Times New Roman" w:eastAsia="Calibri" w:hAnsi="Times New Roman"/>
                <w:sz w:val="28"/>
                <w:szCs w:val="28"/>
              </w:rPr>
              <w:t xml:space="preserve"> такие</w:t>
            </w:r>
            <w:r w:rsidRPr="00DE73A6">
              <w:rPr>
                <w:rFonts w:ascii="Times New Roman" w:eastAsia="Calibri" w:hAnsi="Times New Roman"/>
                <w:sz w:val="28"/>
                <w:szCs w:val="28"/>
              </w:rPr>
              <w:t>, как видеоконференции, платформы для дистанционного обучения, развития и оценки талантов, онлайн-сервисы социальных сетей и сообществ практиков</w:t>
            </w:r>
            <w:r w:rsidR="00B96B1C" w:rsidRPr="00DE73A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D31459" w:rsidRDefault="0033048B" w:rsidP="005D03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45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7" w:type="pct"/>
            <w:gridSpan w:val="2"/>
          </w:tcPr>
          <w:p w:rsidR="0033048B" w:rsidRPr="00D31459" w:rsidRDefault="0033048B" w:rsidP="005D03DE">
            <w:pPr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D31459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45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87" w:type="pct"/>
          </w:tcPr>
          <w:p w:rsidR="0033048B" w:rsidRPr="00D31459" w:rsidRDefault="0033048B" w:rsidP="005D03DE">
            <w:pPr>
              <w:rPr>
                <w:rFonts w:ascii="Times New Roman" w:hAnsi="Times New Roman"/>
                <w:color w:val="221F1F"/>
                <w:sz w:val="28"/>
                <w:szCs w:val="28"/>
              </w:rPr>
            </w:pPr>
            <w:r w:rsidRPr="00D31459">
              <w:rPr>
                <w:rFonts w:ascii="Times New Roman" w:hAnsi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979" w:type="pct"/>
          </w:tcPr>
          <w:p w:rsidR="009E69C9" w:rsidRPr="00D31459" w:rsidRDefault="009E69C9" w:rsidP="009E69C9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Участники Программы: руководитель, кураторы, </w:t>
            </w:r>
            <w:r w:rsidR="008777C7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наставники, наставляемые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E6757E" w:rsidRPr="00D31459" w:rsidRDefault="009E69C9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Руководитель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 внедрению Целевой модели наставничества (форма </w:t>
            </w:r>
            <w:r w:rsidR="00D31459" w:rsidRPr="00D31459">
              <w:rPr>
                <w:rFonts w:ascii="Times New Roman" w:hAnsi="Times New Roman"/>
                <w:sz w:val="28"/>
                <w:szCs w:val="28"/>
              </w:rPr>
              <w:t>обучающийся-группа обучающихся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формирует и предоставляет статистическую информацию</w:t>
            </w:r>
            <w:r w:rsidR="00315EA1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О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твечает за разработку и утверждение комплекта нормативных документов, необходимых для внедрения Целевой модели наставничества</w:t>
            </w:r>
          </w:p>
          <w:p w:rsidR="009E69C9" w:rsidRPr="00D31459" w:rsidRDefault="009E69C9" w:rsidP="00E6757E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Куратор 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разрабатывает и реализует мероприятия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дорожной карты внедрения целевой модели;</w:t>
            </w:r>
            <w:r w:rsidR="00E6757E"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отвечает за 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реализацию программы наставничества по форме «</w:t>
            </w:r>
            <w:r w:rsidR="00D31459" w:rsidRPr="004416DA">
              <w:rPr>
                <w:rFonts w:ascii="Times New Roman" w:hAnsi="Times New Roman"/>
                <w:sz w:val="28"/>
                <w:szCs w:val="28"/>
              </w:rPr>
              <w:t>обучающийся-группа обучающихся</w:t>
            </w:r>
            <w:r w:rsidR="00315EA1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».</w:t>
            </w:r>
            <w:r w:rsidR="00E6757E"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5EA1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ормирует базу наставников и наставляемых; организует обучение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наставников (в том числе 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 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привлечение</w:t>
            </w:r>
            <w:r w:rsidR="00E6757E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 сторонних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экспертов для проведения обучения).</w:t>
            </w:r>
            <w:r w:rsidR="00333F9C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Размещает ежеквартально информацию о реализации основных мероприятий программы наставничества на официальном информационном сайте </w:t>
            </w:r>
            <w:hyperlink r:id="rId10" w:history="1">
              <w:r w:rsidR="00333F9C" w:rsidRPr="00D31459">
                <w:rPr>
                  <w:rStyle w:val="ad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http://гордюц.рф</w:t>
              </w:r>
            </w:hyperlink>
            <w:r w:rsidR="00333F9C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E69C9" w:rsidRPr="00D64E4F" w:rsidRDefault="009E69C9" w:rsidP="00D64E4F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Наставники</w:t>
            </w:r>
            <w:r w:rsidR="004642B6"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– обучающиеся, под руководством педагога дополнительного образования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разрабатывают индивидуальные планы, комплексы мероприятий в рамках организации работы наставнической </w:t>
            </w:r>
            <w:r w:rsidR="00AE020B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группы</w:t>
            </w:r>
            <w:r w:rsidR="00315EA1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оказывают всестороннюю помощь и поддержку наста</w:t>
            </w:r>
            <w:r w:rsidR="00315EA1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вляемым</w:t>
            </w:r>
            <w:r w:rsidR="00AE020B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Педагог предоставляе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 результаты наставнической работы по запросу куратора.</w:t>
            </w:r>
            <w:r w:rsidR="004642B6" w:rsidRPr="00D31459">
              <w:t xml:space="preserve"> </w:t>
            </w:r>
            <w:r w:rsidR="004642B6" w:rsidRPr="00D31459">
              <w:rPr>
                <w:rFonts w:ascii="Times New Roman" w:hAnsi="Times New Roman"/>
                <w:sz w:val="28"/>
                <w:szCs w:val="28"/>
              </w:rPr>
              <w:t xml:space="preserve">Наставник - ребенок, обладающий сформированным комплексом профессиональных и личностных качеств, обладает высокими показателями в обучении, высоким уровнем спортивных достижений, прилежен и трудолюбив. </w:t>
            </w:r>
            <w:r w:rsidR="004642B6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каждого ребенка-наставника приходится от 5 до 10 обучающихся, которым требуется чей-то личный положительный пример.</w:t>
            </w:r>
            <w:r w:rsid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407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Оказывают содействие педагогу в организации работы</w:t>
            </w:r>
            <w:r w:rsidR="00D3145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над сплоченностью</w:t>
            </w:r>
            <w:r w:rsidR="00E407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3145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коллектива</w:t>
            </w:r>
            <w:r w:rsidR="00D64E4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 п</w:t>
            </w:r>
            <w:r w:rsidR="00D64E4F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омощь в организации</w:t>
            </w:r>
            <w:r w:rsidR="00D64E4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64E4F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массовых и воспитательных</w:t>
            </w:r>
            <w:r w:rsidR="00D64E4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64E4F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мероприятий</w:t>
            </w:r>
            <w:r w:rsidR="00D64E4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E407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Помогают </w:t>
            </w:r>
            <w:r w:rsidR="00D3145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педагогу в решении</w:t>
            </w:r>
            <w:r w:rsidR="00E407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3145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учебных и дисциплинарных</w:t>
            </w:r>
            <w:r w:rsidR="00E407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3145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проблем</w:t>
            </w:r>
            <w:r w:rsidR="00D64E4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 основе личного примера.</w:t>
            </w:r>
          </w:p>
          <w:p w:rsidR="0033048B" w:rsidRPr="00D31459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45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Наставляемые 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активно</w:t>
            </w:r>
            <w:r w:rsidR="009E69C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сотрудничают, </w:t>
            </w:r>
            <w:r w:rsidR="009E69C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регулярно посещают образовательные с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обытия в соответствии с планом, </w:t>
            </w:r>
            <w:r w:rsidR="009E69C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выполняют своевременно и качественно за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дачи, поставленные наставником, </w:t>
            </w:r>
            <w:r w:rsidR="009E69C9"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внимательно и уважительно относятся к нас</w:t>
            </w:r>
            <w:r w:rsidRPr="00D3145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тавнику и другим членам группы.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7D39FD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9FD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87" w:type="pct"/>
          </w:tcPr>
          <w:p w:rsidR="0033048B" w:rsidRPr="007D39FD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979" w:type="pct"/>
          </w:tcPr>
          <w:p w:rsidR="0082787D" w:rsidRPr="007D39FD" w:rsidRDefault="0082787D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программой наставничества «</w:t>
            </w:r>
            <w:r w:rsidR="00CB5C6A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УСПЕХ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  <w:r w:rsidR="007D39F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осуществляется руководителем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 соответствии с классическим управленческим циклом: планирование, организация, мотивация, координация, анализ и контроль.</w:t>
            </w:r>
            <w:r w:rsidR="00750F11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ab/>
            </w:r>
          </w:p>
          <w:p w:rsidR="00315EA1" w:rsidRPr="007D39FD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Планирование</w:t>
            </w:r>
          </w:p>
          <w:p w:rsidR="00315EA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Создание благоприятных условий для запуска программы. Создание пакета нормативных документов для запуска программы. Информирование педагогического </w:t>
            </w:r>
            <w:r w:rsid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 детского 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коллектива о предстоящей реализации программы. Подготовка анкетных листов, листов наблюдения для работы с наставниками и наставляемыми.</w:t>
            </w:r>
          </w:p>
          <w:p w:rsidR="00315EA1" w:rsidRPr="007D39FD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Организация</w:t>
            </w:r>
          </w:p>
          <w:p w:rsidR="00315EA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Организация раб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оты в педагогическом коллективе 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 сбору предварительной информации </w:t>
            </w:r>
            <w:r w:rsidR="007D39F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 запросах,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потенциальных наставляемых и наставников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345A4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(беседы методистов с 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="008345A4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пытными педагогами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реализующими программы физкультурно-спортивной направленности</w:t>
            </w:r>
            <w:r w:rsidR="008345A4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Выявление проблем, которые можно решить с помощью наставничества. Анализ собранной информации.</w:t>
            </w:r>
          </w:p>
          <w:p w:rsidR="00315EA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Проведение отбора наставников в </w:t>
            </w:r>
            <w:r w:rsidR="00750F11"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соответствии с целями программы</w:t>
            </w:r>
          </w:p>
          <w:p w:rsidR="00750F1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Формирование наставнических </w:t>
            </w:r>
            <w:r w:rsid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групп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 организация их работы. Разработка методических материалов по взаимодействию в </w:t>
            </w:r>
            <w:r w:rsid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группах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15EA1" w:rsidRPr="007D39FD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Мотивация</w:t>
            </w:r>
          </w:p>
          <w:p w:rsidR="00315EA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Разработка системы мотивации для наставников.</w:t>
            </w:r>
          </w:p>
          <w:p w:rsidR="00315EA1" w:rsidRPr="007D39FD" w:rsidRDefault="00750F1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Формирование мотивации у наставляемых </w:t>
            </w:r>
            <w:r w:rsidR="00315EA1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 повышению профессионального уровня, полу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чению новых знаний, приобретению нового опыта, достижению</w:t>
            </w:r>
            <w:r w:rsidR="00315EA1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высоких результатов в выбранном виде деятельности.</w:t>
            </w:r>
          </w:p>
          <w:p w:rsidR="00315EA1" w:rsidRPr="007D39FD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Координация</w:t>
            </w:r>
          </w:p>
          <w:p w:rsidR="00315EA1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Разработка анкеты для сбора информации от наставников и наставляемых.</w:t>
            </w:r>
          </w:p>
          <w:p w:rsidR="0082787D" w:rsidRPr="007D39F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Организация сбора обратной связи от наставников и наставляемых для мониторинга эффективности реализации программы и проведения промежуточного контроля за процессом реализации программы. </w:t>
            </w:r>
          </w:p>
          <w:p w:rsidR="00315EA1" w:rsidRPr="007D39FD" w:rsidRDefault="0082787D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Анализ и контроль</w:t>
            </w:r>
          </w:p>
          <w:p w:rsidR="0033048B" w:rsidRPr="007D39FD" w:rsidRDefault="00315EA1" w:rsidP="008345A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Подведение итогов мониторинга </w:t>
            </w:r>
            <w:r w:rsidR="0082787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 оценка результатов деятельности наставников. 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Составление отчета о реализации пр</w:t>
            </w:r>
            <w:r w:rsidR="0082787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ограммы наставничества. Поощрение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</w:t>
            </w:r>
            <w:r w:rsidR="0082787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аставников и 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наставляемых. 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Формирование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долгосрочн</w:t>
            </w:r>
            <w:r w:rsidR="00834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ой базы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наставников, в том числе включая завершивших программу наставляемых. Создание </w:t>
            </w:r>
            <w:r w:rsidR="0082787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базы </w:t>
            </w:r>
            <w:r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информационно-презентационных материалов </w:t>
            </w:r>
            <w:r w:rsidR="0082787D" w:rsidRPr="007D39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 программе.</w:t>
            </w:r>
          </w:p>
        </w:tc>
      </w:tr>
      <w:tr w:rsidR="0033048B" w:rsidRPr="00B113D5" w:rsidTr="00CB5C6A">
        <w:trPr>
          <w:trHeight w:val="341"/>
        </w:trPr>
        <w:tc>
          <w:tcPr>
            <w:tcW w:w="133" w:type="pct"/>
          </w:tcPr>
          <w:p w:rsidR="0033048B" w:rsidRPr="0006084A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4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</w:t>
            </w:r>
            <w:r w:rsidRPr="000608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7" w:type="pct"/>
            <w:gridSpan w:val="2"/>
          </w:tcPr>
          <w:p w:rsidR="0033048B" w:rsidRPr="0006084A" w:rsidRDefault="0033048B" w:rsidP="005D03DE">
            <w:pPr>
              <w:ind w:firstLine="709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06084A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4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7" w:type="pct"/>
          </w:tcPr>
          <w:p w:rsidR="0033048B" w:rsidRPr="0006084A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979" w:type="pct"/>
          </w:tcPr>
          <w:p w:rsidR="0006084A" w:rsidRPr="00B04EEB" w:rsidRDefault="008C69EC" w:rsidP="0006084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Результатом организации работы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наставников будет повышен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ие уровня включенности </w:t>
            </w: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наставляемых в образов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ательные процессы. Наставляемые </w:t>
            </w: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получат стимул 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культурному, интеллектуальному и </w:t>
            </w: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физическому совершенствованию, самореализаци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и, а также развитию необходимых </w:t>
            </w:r>
            <w:r w:rsidRPr="008C69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компетенций.</w:t>
            </w:r>
            <w:r w:rsidR="0006084A"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06084A" w:rsidRPr="00B04EEB" w:rsidRDefault="0006084A" w:rsidP="0006084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необходимых документов, сопровождающих процесс реализации программы:</w:t>
            </w:r>
          </w:p>
          <w:p w:rsidR="0006084A" w:rsidRPr="00B04EEB" w:rsidRDefault="0006084A" w:rsidP="0006084A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Анкета на выявление запросов наставляемых.</w:t>
            </w:r>
          </w:p>
          <w:p w:rsidR="0006084A" w:rsidRPr="00B04EEB" w:rsidRDefault="0006084A" w:rsidP="0006084A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Анкеты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удовлетворенности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наставника и 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наставляемого.</w:t>
            </w:r>
          </w:p>
          <w:p w:rsidR="0006084A" w:rsidRPr="00B04EEB" w:rsidRDefault="0006084A" w:rsidP="0006084A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Дневник наставника.</w:t>
            </w:r>
          </w:p>
          <w:p w:rsidR="0006084A" w:rsidRDefault="0006084A" w:rsidP="0006084A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педагога-куратора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6084A" w:rsidRDefault="0006084A" w:rsidP="0006084A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Тестирование </w:t>
            </w:r>
          </w:p>
          <w:p w:rsidR="0006084A" w:rsidRPr="00B04EEB" w:rsidRDefault="0006084A" w:rsidP="0006084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Куратор программы наставничества </w:t>
            </w:r>
            <w:r w:rsidRP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7726DE">
              <w:rPr>
                <w:rFonts w:ascii="Times New Roman" w:hAnsi="Times New Roman"/>
                <w:sz w:val="28"/>
                <w:szCs w:val="28"/>
              </w:rPr>
              <w:t>УСПЕХ</w:t>
            </w:r>
            <w:r w:rsidRP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предоставляет еже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квартальный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отчёт по реализации программы руководителю с представлением подтвер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ждающих документов не позднее 5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-го числа месяца, следующего за отчётным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периодом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оценочные листы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листы посещения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портфолио.</w:t>
            </w:r>
          </w:p>
          <w:p w:rsidR="0006084A" w:rsidRPr="007726DE" w:rsidRDefault="0006084A" w:rsidP="00D64E4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 организует заседа</w:t>
            </w:r>
            <w:r w:rsidR="00D64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рабочих групп по реализации программы.</w:t>
            </w:r>
          </w:p>
        </w:tc>
      </w:tr>
      <w:tr w:rsidR="0033048B" w:rsidRPr="00B113D5" w:rsidTr="00CB5C6A">
        <w:tc>
          <w:tcPr>
            <w:tcW w:w="133" w:type="pct"/>
          </w:tcPr>
          <w:p w:rsidR="0033048B" w:rsidRPr="0006084A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4A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887" w:type="pct"/>
          </w:tcPr>
          <w:p w:rsidR="0033048B" w:rsidRPr="0006084A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Показатели и критерии оценки результативности программы наставничества</w:t>
            </w:r>
          </w:p>
        </w:tc>
        <w:tc>
          <w:tcPr>
            <w:tcW w:w="3979" w:type="pct"/>
          </w:tcPr>
          <w:p w:rsidR="0033048B" w:rsidRPr="0006084A" w:rsidRDefault="0033048B" w:rsidP="0006084A">
            <w:pPr>
              <w:tabs>
                <w:tab w:val="left" w:pos="104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4A">
              <w:rPr>
                <w:rFonts w:ascii="Times New Roman" w:hAnsi="Times New Roman"/>
                <w:sz w:val="28"/>
                <w:szCs w:val="28"/>
              </w:rPr>
              <w:t>Показатели успешной реализации программы</w:t>
            </w:r>
            <w:r w:rsidRPr="000608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182B29" w:rsidRPr="0006084A" w:rsidRDefault="0006084A" w:rsidP="0006084A">
            <w:pPr>
              <w:widowControl w:val="0"/>
              <w:numPr>
                <w:ilvl w:val="0"/>
                <w:numId w:val="28"/>
              </w:numPr>
              <w:tabs>
                <w:tab w:val="num" w:pos="382"/>
                <w:tab w:val="left" w:pos="1044"/>
              </w:tabs>
              <w:ind w:left="0" w:firstLine="709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3048B"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овышение уровня удовлетворенности собственной </w:t>
            </w:r>
            <w:r w:rsidR="0033048B" w:rsidRPr="0006084A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работой </w:t>
            </w:r>
            <w:r w:rsidR="0033048B"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улучшение психоэмоционального состояния (желание повторно выступить в роли наставника на следующий учебный год); </w:t>
            </w:r>
          </w:p>
          <w:p w:rsidR="0006084A" w:rsidRDefault="0006084A" w:rsidP="0006084A">
            <w:pPr>
              <w:widowControl w:val="0"/>
              <w:numPr>
                <w:ilvl w:val="0"/>
                <w:numId w:val="28"/>
              </w:numPr>
              <w:tabs>
                <w:tab w:val="num" w:pos="382"/>
                <w:tab w:val="left" w:pos="1044"/>
              </w:tabs>
              <w:ind w:left="0" w:firstLine="709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количества</w:t>
            </w:r>
            <w:r w:rsidR="0033048B"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наставляемых ежегодно по одному обучающему.</w:t>
            </w:r>
          </w:p>
          <w:p w:rsidR="0006084A" w:rsidRPr="0006084A" w:rsidRDefault="0006084A" w:rsidP="0006084A">
            <w:pPr>
              <w:widowControl w:val="0"/>
              <w:numPr>
                <w:ilvl w:val="0"/>
                <w:numId w:val="28"/>
              </w:numPr>
              <w:tabs>
                <w:tab w:val="num" w:pos="382"/>
                <w:tab w:val="left" w:pos="1044"/>
              </w:tabs>
              <w:ind w:left="0" w:firstLine="709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оложительная динамика изменений коммуникативных и организаторских способностей не менее</w:t>
            </w:r>
            <w:r w:rsidR="00807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bookmarkStart w:id="0" w:name="_GoBack"/>
            <w:bookmarkEnd w:id="0"/>
            <w:r w:rsidRPr="000608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чем у 90% наставляемых (инструментарий: В.В. Синявский, В.А Федорошин «Коммуникативные и организаторские склонности»).</w:t>
            </w:r>
          </w:p>
        </w:tc>
      </w:tr>
      <w:tr w:rsidR="0033048B" w:rsidRPr="002175A5" w:rsidTr="00CB5C6A">
        <w:tc>
          <w:tcPr>
            <w:tcW w:w="133" w:type="pct"/>
          </w:tcPr>
          <w:p w:rsidR="0033048B" w:rsidRPr="0006084A" w:rsidRDefault="0033048B" w:rsidP="005D03D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084A"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67" w:type="pct"/>
            <w:gridSpan w:val="2"/>
          </w:tcPr>
          <w:p w:rsidR="0033048B" w:rsidRPr="0006084A" w:rsidRDefault="0033048B" w:rsidP="005D03DE">
            <w:pPr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06084A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План реализации мероприятий программы наставничества на учебный год</w:t>
            </w:r>
          </w:p>
        </w:tc>
      </w:tr>
    </w:tbl>
    <w:p w:rsidR="00F9358F" w:rsidRPr="0016469D" w:rsidRDefault="00F9358F" w:rsidP="00D64E4F">
      <w:pPr>
        <w:tabs>
          <w:tab w:val="left" w:pos="1134"/>
        </w:tabs>
        <w:suppressAutoHyphens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</w:p>
    <w:sectPr w:rsidR="00F9358F" w:rsidRPr="0016469D" w:rsidSect="00D64E4F">
      <w:footerReference w:type="even" r:id="rId11"/>
      <w:footerReference w:type="default" r:id="rId12"/>
      <w:pgSz w:w="16838" w:h="11906" w:orient="landscape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20" w:rsidRDefault="00842120" w:rsidP="003A2D10">
      <w:pPr>
        <w:spacing w:after="0" w:line="240" w:lineRule="auto"/>
      </w:pPr>
      <w:r>
        <w:separator/>
      </w:r>
    </w:p>
  </w:endnote>
  <w:endnote w:type="continuationSeparator" w:id="0">
    <w:p w:rsidR="00842120" w:rsidRDefault="00842120" w:rsidP="003A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D4" w:rsidRDefault="00920DD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5AFE550" wp14:editId="27FD22BA">
              <wp:simplePos x="0" y="0"/>
              <wp:positionH relativeFrom="page">
                <wp:posOffset>1793875</wp:posOffset>
              </wp:positionH>
              <wp:positionV relativeFrom="page">
                <wp:posOffset>8519795</wp:posOffset>
              </wp:positionV>
              <wp:extent cx="181610" cy="138430"/>
              <wp:effectExtent l="317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D4" w:rsidRDefault="00920DD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DD5">
                            <w:rPr>
                              <w:rStyle w:val="af2"/>
                              <w:color w:val="00000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FE55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1.25pt;margin-top:670.85pt;width:14.3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Bx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" filled="f" stroked="f">
              <v:textbox style="mso-fit-shape-to-text:t" inset="0,0,0,0">
                <w:txbxContent>
                  <w:p w:rsidR="00920DD4" w:rsidRDefault="00920DD4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DD5">
                      <w:rPr>
                        <w:rStyle w:val="af2"/>
                        <w:color w:val="00000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20DD4" w:rsidRDefault="00920DD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4124"/>
      <w:docPartObj>
        <w:docPartGallery w:val="Page Numbers (Bottom of Page)"/>
        <w:docPartUnique/>
      </w:docPartObj>
    </w:sdtPr>
    <w:sdtEndPr/>
    <w:sdtContent>
      <w:p w:rsidR="00920DD4" w:rsidRDefault="00920DD4" w:rsidP="00D64E4F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E8" w:rsidRPr="008073E8">
          <w:rPr>
            <w:noProof/>
            <w:lang w:val="ru-RU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20" w:rsidRDefault="00842120" w:rsidP="003A2D10">
      <w:pPr>
        <w:spacing w:after="0" w:line="240" w:lineRule="auto"/>
      </w:pPr>
      <w:r>
        <w:separator/>
      </w:r>
    </w:p>
  </w:footnote>
  <w:footnote w:type="continuationSeparator" w:id="0">
    <w:p w:rsidR="00842120" w:rsidRDefault="00842120" w:rsidP="003A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4317017"/>
    <w:multiLevelType w:val="hybridMultilevel"/>
    <w:tmpl w:val="1C80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55D"/>
    <w:multiLevelType w:val="hybridMultilevel"/>
    <w:tmpl w:val="BF26CCBA"/>
    <w:lvl w:ilvl="0" w:tplc="A328A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B4840A8"/>
    <w:multiLevelType w:val="multilevel"/>
    <w:tmpl w:val="67244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37FC"/>
    <w:multiLevelType w:val="multilevel"/>
    <w:tmpl w:val="C8424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95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83495"/>
    <w:multiLevelType w:val="hybridMultilevel"/>
    <w:tmpl w:val="DE8633DA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C57B23"/>
    <w:multiLevelType w:val="hybridMultilevel"/>
    <w:tmpl w:val="7436ADEE"/>
    <w:lvl w:ilvl="0" w:tplc="AE64ADE4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2EF40FF2"/>
    <w:multiLevelType w:val="multilevel"/>
    <w:tmpl w:val="E3B64E34"/>
    <w:lvl w:ilvl="0">
      <w:start w:val="2"/>
      <w:numFmt w:val="decimal"/>
      <w:lvlText w:val="%1"/>
      <w:lvlJc w:val="left"/>
      <w:pPr>
        <w:ind w:left="1637" w:hanging="8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37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2F940489"/>
    <w:multiLevelType w:val="hybridMultilevel"/>
    <w:tmpl w:val="9190C184"/>
    <w:lvl w:ilvl="0" w:tplc="53E00C2C">
      <w:start w:val="1"/>
      <w:numFmt w:val="bullet"/>
      <w:lvlText w:val=""/>
      <w:lvlJc w:val="left"/>
      <w:pPr>
        <w:ind w:left="1144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5D47D9"/>
    <w:multiLevelType w:val="hybridMultilevel"/>
    <w:tmpl w:val="1D546F38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CA2656"/>
    <w:multiLevelType w:val="hybridMultilevel"/>
    <w:tmpl w:val="CBEA72BC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23AB6"/>
    <w:multiLevelType w:val="multilevel"/>
    <w:tmpl w:val="49F81B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FD21104"/>
    <w:multiLevelType w:val="hybridMultilevel"/>
    <w:tmpl w:val="F0942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C44F9C"/>
    <w:multiLevelType w:val="multilevel"/>
    <w:tmpl w:val="ABB032F0"/>
    <w:lvl w:ilvl="0">
      <w:start w:val="1"/>
      <w:numFmt w:val="decimal"/>
      <w:lvlText w:val="%1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0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840"/>
      </w:pPr>
      <w:rPr>
        <w:rFonts w:hint="default"/>
        <w:lang w:val="ru-RU" w:eastAsia="en-US" w:bidi="ar-SA"/>
      </w:rPr>
    </w:lvl>
  </w:abstractNum>
  <w:abstractNum w:abstractNumId="20" w15:restartNumberingAfterBreak="0">
    <w:nsid w:val="49FE5296"/>
    <w:multiLevelType w:val="hybridMultilevel"/>
    <w:tmpl w:val="FE00E502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86BE5"/>
    <w:multiLevelType w:val="multilevel"/>
    <w:tmpl w:val="C8424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527FB3"/>
    <w:multiLevelType w:val="hybridMultilevel"/>
    <w:tmpl w:val="B120BF70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99735E"/>
    <w:multiLevelType w:val="hybridMultilevel"/>
    <w:tmpl w:val="6C322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A66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015BE"/>
    <w:multiLevelType w:val="hybridMultilevel"/>
    <w:tmpl w:val="8F4009F4"/>
    <w:lvl w:ilvl="0" w:tplc="53E0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294C06"/>
    <w:multiLevelType w:val="hybridMultilevel"/>
    <w:tmpl w:val="8DBE27D4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B53C38"/>
    <w:multiLevelType w:val="hybridMultilevel"/>
    <w:tmpl w:val="FF6C6D64"/>
    <w:lvl w:ilvl="0" w:tplc="F45AB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1F1DE4"/>
    <w:multiLevelType w:val="hybridMultilevel"/>
    <w:tmpl w:val="58786372"/>
    <w:lvl w:ilvl="0" w:tplc="02F6E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CD62D0"/>
    <w:multiLevelType w:val="hybridMultilevel"/>
    <w:tmpl w:val="ED7C57C4"/>
    <w:lvl w:ilvl="0" w:tplc="53E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E00C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3E00C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0B36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077DD"/>
    <w:multiLevelType w:val="hybridMultilevel"/>
    <w:tmpl w:val="6556246A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2B707D"/>
    <w:multiLevelType w:val="hybridMultilevel"/>
    <w:tmpl w:val="7006EE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33"/>
  </w:num>
  <w:num w:numId="5">
    <w:abstractNumId w:val="21"/>
  </w:num>
  <w:num w:numId="6">
    <w:abstractNumId w:val="13"/>
  </w:num>
  <w:num w:numId="7">
    <w:abstractNumId w:val="26"/>
  </w:num>
  <w:num w:numId="8">
    <w:abstractNumId w:val="24"/>
  </w:num>
  <w:num w:numId="9">
    <w:abstractNumId w:val="8"/>
  </w:num>
  <w:num w:numId="10">
    <w:abstractNumId w:val="2"/>
  </w:num>
  <w:num w:numId="11">
    <w:abstractNumId w:val="35"/>
  </w:num>
  <w:num w:numId="12">
    <w:abstractNumId w:val="15"/>
  </w:num>
  <w:num w:numId="13">
    <w:abstractNumId w:val="5"/>
  </w:num>
  <w:num w:numId="14">
    <w:abstractNumId w:val="28"/>
  </w:num>
  <w:num w:numId="15">
    <w:abstractNumId w:val="36"/>
  </w:num>
  <w:num w:numId="16">
    <w:abstractNumId w:val="30"/>
  </w:num>
  <w:num w:numId="17">
    <w:abstractNumId w:val="10"/>
  </w:num>
  <w:num w:numId="18">
    <w:abstractNumId w:val="23"/>
  </w:num>
  <w:num w:numId="19">
    <w:abstractNumId w:val="32"/>
  </w:num>
  <w:num w:numId="20">
    <w:abstractNumId w:val="1"/>
  </w:num>
  <w:num w:numId="21">
    <w:abstractNumId w:val="16"/>
  </w:num>
  <w:num w:numId="22">
    <w:abstractNumId w:val="3"/>
  </w:num>
  <w:num w:numId="23">
    <w:abstractNumId w:val="14"/>
  </w:num>
  <w:num w:numId="24">
    <w:abstractNumId w:val="22"/>
  </w:num>
  <w:num w:numId="25">
    <w:abstractNumId w:val="9"/>
  </w:num>
  <w:num w:numId="26">
    <w:abstractNumId w:val="20"/>
  </w:num>
  <w:num w:numId="27">
    <w:abstractNumId w:val="27"/>
  </w:num>
  <w:num w:numId="28">
    <w:abstractNumId w:val="4"/>
  </w:num>
  <w:num w:numId="29">
    <w:abstractNumId w:val="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31"/>
  </w:num>
  <w:num w:numId="35">
    <w:abstractNumId w:val="6"/>
  </w:num>
  <w:num w:numId="36">
    <w:abstractNumId w:val="11"/>
  </w:num>
  <w:num w:numId="37">
    <w:abstractNumId w:val="17"/>
  </w:num>
  <w:num w:numId="38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0"/>
    <w:rsid w:val="0000009D"/>
    <w:rsid w:val="00005EB2"/>
    <w:rsid w:val="00015509"/>
    <w:rsid w:val="000179EB"/>
    <w:rsid w:val="00031314"/>
    <w:rsid w:val="00045407"/>
    <w:rsid w:val="0004580B"/>
    <w:rsid w:val="00050FEF"/>
    <w:rsid w:val="00053AA7"/>
    <w:rsid w:val="00060280"/>
    <w:rsid w:val="0006084A"/>
    <w:rsid w:val="00065FC6"/>
    <w:rsid w:val="0007316C"/>
    <w:rsid w:val="00074C9A"/>
    <w:rsid w:val="00076087"/>
    <w:rsid w:val="00096E70"/>
    <w:rsid w:val="00097A8C"/>
    <w:rsid w:val="000A0156"/>
    <w:rsid w:val="000A3C84"/>
    <w:rsid w:val="000B5A94"/>
    <w:rsid w:val="000B70A4"/>
    <w:rsid w:val="000E3C05"/>
    <w:rsid w:val="000F44BF"/>
    <w:rsid w:val="000F66FB"/>
    <w:rsid w:val="000F7AE6"/>
    <w:rsid w:val="001070E9"/>
    <w:rsid w:val="001078F3"/>
    <w:rsid w:val="001121AE"/>
    <w:rsid w:val="0012088D"/>
    <w:rsid w:val="00153169"/>
    <w:rsid w:val="00161A3E"/>
    <w:rsid w:val="0016469D"/>
    <w:rsid w:val="00165E47"/>
    <w:rsid w:val="001660ED"/>
    <w:rsid w:val="0017196C"/>
    <w:rsid w:val="001737F5"/>
    <w:rsid w:val="00173911"/>
    <w:rsid w:val="00174059"/>
    <w:rsid w:val="0017605E"/>
    <w:rsid w:val="001765A2"/>
    <w:rsid w:val="00177348"/>
    <w:rsid w:val="00181038"/>
    <w:rsid w:val="00182B29"/>
    <w:rsid w:val="00184D04"/>
    <w:rsid w:val="0019428E"/>
    <w:rsid w:val="001B09F8"/>
    <w:rsid w:val="001B4FA1"/>
    <w:rsid w:val="001C4FBE"/>
    <w:rsid w:val="001C726E"/>
    <w:rsid w:val="001E2C8B"/>
    <w:rsid w:val="001E6DEF"/>
    <w:rsid w:val="001F17B2"/>
    <w:rsid w:val="001F1802"/>
    <w:rsid w:val="0020049C"/>
    <w:rsid w:val="00201AF5"/>
    <w:rsid w:val="0020417C"/>
    <w:rsid w:val="0020462D"/>
    <w:rsid w:val="002074F6"/>
    <w:rsid w:val="0023135E"/>
    <w:rsid w:val="00232866"/>
    <w:rsid w:val="00236E98"/>
    <w:rsid w:val="0024380F"/>
    <w:rsid w:val="002465CE"/>
    <w:rsid w:val="00253B9A"/>
    <w:rsid w:val="00256B45"/>
    <w:rsid w:val="0025799D"/>
    <w:rsid w:val="00260854"/>
    <w:rsid w:val="00271711"/>
    <w:rsid w:val="00272EE2"/>
    <w:rsid w:val="002749CF"/>
    <w:rsid w:val="00277B83"/>
    <w:rsid w:val="002807D2"/>
    <w:rsid w:val="00281A59"/>
    <w:rsid w:val="00283657"/>
    <w:rsid w:val="002871F2"/>
    <w:rsid w:val="002A2659"/>
    <w:rsid w:val="002A27A1"/>
    <w:rsid w:val="002A35B0"/>
    <w:rsid w:val="002A5447"/>
    <w:rsid w:val="002B1DB4"/>
    <w:rsid w:val="002B7B76"/>
    <w:rsid w:val="002C65FE"/>
    <w:rsid w:val="002D3F22"/>
    <w:rsid w:val="002E5292"/>
    <w:rsid w:val="002F1EA1"/>
    <w:rsid w:val="002F5006"/>
    <w:rsid w:val="0030542F"/>
    <w:rsid w:val="00305904"/>
    <w:rsid w:val="00315EA1"/>
    <w:rsid w:val="003202F1"/>
    <w:rsid w:val="0032067E"/>
    <w:rsid w:val="00324582"/>
    <w:rsid w:val="0033048B"/>
    <w:rsid w:val="00331DEB"/>
    <w:rsid w:val="00333F9C"/>
    <w:rsid w:val="003355F6"/>
    <w:rsid w:val="003400A7"/>
    <w:rsid w:val="00345979"/>
    <w:rsid w:val="00346A1C"/>
    <w:rsid w:val="003526CE"/>
    <w:rsid w:val="003540A5"/>
    <w:rsid w:val="0035775A"/>
    <w:rsid w:val="00364A40"/>
    <w:rsid w:val="003726E5"/>
    <w:rsid w:val="00375331"/>
    <w:rsid w:val="00377BFE"/>
    <w:rsid w:val="00393097"/>
    <w:rsid w:val="003948AB"/>
    <w:rsid w:val="003A2D10"/>
    <w:rsid w:val="003A68F2"/>
    <w:rsid w:val="003B4D33"/>
    <w:rsid w:val="003B5019"/>
    <w:rsid w:val="003C1EA3"/>
    <w:rsid w:val="003C3E4D"/>
    <w:rsid w:val="003E61A7"/>
    <w:rsid w:val="003F0C1C"/>
    <w:rsid w:val="003F658B"/>
    <w:rsid w:val="003F7AD8"/>
    <w:rsid w:val="00405F3F"/>
    <w:rsid w:val="00410981"/>
    <w:rsid w:val="00416C49"/>
    <w:rsid w:val="00417DB1"/>
    <w:rsid w:val="004218D1"/>
    <w:rsid w:val="00422843"/>
    <w:rsid w:val="00431BF7"/>
    <w:rsid w:val="004327BB"/>
    <w:rsid w:val="0043745A"/>
    <w:rsid w:val="004416DA"/>
    <w:rsid w:val="00442005"/>
    <w:rsid w:val="004506B5"/>
    <w:rsid w:val="00456B87"/>
    <w:rsid w:val="00462044"/>
    <w:rsid w:val="004629BD"/>
    <w:rsid w:val="004642B6"/>
    <w:rsid w:val="00465818"/>
    <w:rsid w:val="0046755D"/>
    <w:rsid w:val="004722E2"/>
    <w:rsid w:val="0047236D"/>
    <w:rsid w:val="00474476"/>
    <w:rsid w:val="00481565"/>
    <w:rsid w:val="004837C8"/>
    <w:rsid w:val="00485926"/>
    <w:rsid w:val="004861E5"/>
    <w:rsid w:val="004963CD"/>
    <w:rsid w:val="004B02F0"/>
    <w:rsid w:val="004C6739"/>
    <w:rsid w:val="004D5429"/>
    <w:rsid w:val="004E6D86"/>
    <w:rsid w:val="004F782C"/>
    <w:rsid w:val="00502068"/>
    <w:rsid w:val="005030DF"/>
    <w:rsid w:val="00506BBC"/>
    <w:rsid w:val="00517B72"/>
    <w:rsid w:val="005406AE"/>
    <w:rsid w:val="00553A8C"/>
    <w:rsid w:val="00554A2F"/>
    <w:rsid w:val="0056693F"/>
    <w:rsid w:val="00570487"/>
    <w:rsid w:val="005718D1"/>
    <w:rsid w:val="0057280C"/>
    <w:rsid w:val="00574B25"/>
    <w:rsid w:val="00574BEB"/>
    <w:rsid w:val="0057722D"/>
    <w:rsid w:val="00580A26"/>
    <w:rsid w:val="00581500"/>
    <w:rsid w:val="00582BFF"/>
    <w:rsid w:val="00584F6E"/>
    <w:rsid w:val="00587146"/>
    <w:rsid w:val="00590068"/>
    <w:rsid w:val="00591A39"/>
    <w:rsid w:val="00591EF3"/>
    <w:rsid w:val="005B29A7"/>
    <w:rsid w:val="005C2F73"/>
    <w:rsid w:val="005D03DE"/>
    <w:rsid w:val="005D4A5C"/>
    <w:rsid w:val="005D4E91"/>
    <w:rsid w:val="005E40A6"/>
    <w:rsid w:val="00601690"/>
    <w:rsid w:val="006162F8"/>
    <w:rsid w:val="00621C21"/>
    <w:rsid w:val="006223E8"/>
    <w:rsid w:val="00636D65"/>
    <w:rsid w:val="0065453D"/>
    <w:rsid w:val="0066365A"/>
    <w:rsid w:val="00666E8F"/>
    <w:rsid w:val="006722E4"/>
    <w:rsid w:val="006840A4"/>
    <w:rsid w:val="00696CB4"/>
    <w:rsid w:val="006A1CA8"/>
    <w:rsid w:val="006A1DED"/>
    <w:rsid w:val="006A2289"/>
    <w:rsid w:val="006C06DD"/>
    <w:rsid w:val="006C1755"/>
    <w:rsid w:val="006C3DBF"/>
    <w:rsid w:val="006C53A3"/>
    <w:rsid w:val="006C66BE"/>
    <w:rsid w:val="006C7E2D"/>
    <w:rsid w:val="006C7F68"/>
    <w:rsid w:val="006D4299"/>
    <w:rsid w:val="006E0D9F"/>
    <w:rsid w:val="006E6069"/>
    <w:rsid w:val="006F67FF"/>
    <w:rsid w:val="006F75DB"/>
    <w:rsid w:val="00702D1D"/>
    <w:rsid w:val="00703005"/>
    <w:rsid w:val="007076E7"/>
    <w:rsid w:val="007102AB"/>
    <w:rsid w:val="007125A7"/>
    <w:rsid w:val="00715A29"/>
    <w:rsid w:val="00717FAF"/>
    <w:rsid w:val="0072139E"/>
    <w:rsid w:val="007314FE"/>
    <w:rsid w:val="007355DE"/>
    <w:rsid w:val="00750F11"/>
    <w:rsid w:val="00755B23"/>
    <w:rsid w:val="00757BA3"/>
    <w:rsid w:val="00762082"/>
    <w:rsid w:val="007708C6"/>
    <w:rsid w:val="007726DE"/>
    <w:rsid w:val="00775F14"/>
    <w:rsid w:val="00776D52"/>
    <w:rsid w:val="0078211A"/>
    <w:rsid w:val="0078251C"/>
    <w:rsid w:val="00790E13"/>
    <w:rsid w:val="00792560"/>
    <w:rsid w:val="00792CFE"/>
    <w:rsid w:val="007A22DB"/>
    <w:rsid w:val="007B1741"/>
    <w:rsid w:val="007B5DCF"/>
    <w:rsid w:val="007C6969"/>
    <w:rsid w:val="007D2A82"/>
    <w:rsid w:val="007D39FD"/>
    <w:rsid w:val="007E0894"/>
    <w:rsid w:val="007E445E"/>
    <w:rsid w:val="007E690C"/>
    <w:rsid w:val="007E6C6D"/>
    <w:rsid w:val="007F65EB"/>
    <w:rsid w:val="007F6E9F"/>
    <w:rsid w:val="007F702F"/>
    <w:rsid w:val="00800F52"/>
    <w:rsid w:val="00804789"/>
    <w:rsid w:val="008073E8"/>
    <w:rsid w:val="0081081A"/>
    <w:rsid w:val="00812CE3"/>
    <w:rsid w:val="0082787D"/>
    <w:rsid w:val="00832700"/>
    <w:rsid w:val="008345A4"/>
    <w:rsid w:val="0083575D"/>
    <w:rsid w:val="00842120"/>
    <w:rsid w:val="008476B1"/>
    <w:rsid w:val="00850372"/>
    <w:rsid w:val="00851AD5"/>
    <w:rsid w:val="00853203"/>
    <w:rsid w:val="00863F6F"/>
    <w:rsid w:val="008659AE"/>
    <w:rsid w:val="0086670C"/>
    <w:rsid w:val="00870101"/>
    <w:rsid w:val="0087490F"/>
    <w:rsid w:val="008765EA"/>
    <w:rsid w:val="008777C7"/>
    <w:rsid w:val="0088703B"/>
    <w:rsid w:val="00887DD2"/>
    <w:rsid w:val="0089105B"/>
    <w:rsid w:val="00891762"/>
    <w:rsid w:val="008922D6"/>
    <w:rsid w:val="00896373"/>
    <w:rsid w:val="008978BE"/>
    <w:rsid w:val="008A507C"/>
    <w:rsid w:val="008B6EFE"/>
    <w:rsid w:val="008C209D"/>
    <w:rsid w:val="008C4B80"/>
    <w:rsid w:val="008C6982"/>
    <w:rsid w:val="008C69EC"/>
    <w:rsid w:val="008C78E2"/>
    <w:rsid w:val="008D025B"/>
    <w:rsid w:val="008D5044"/>
    <w:rsid w:val="008D7499"/>
    <w:rsid w:val="008E1936"/>
    <w:rsid w:val="008E5377"/>
    <w:rsid w:val="008F4508"/>
    <w:rsid w:val="008F74D3"/>
    <w:rsid w:val="00903063"/>
    <w:rsid w:val="009064BE"/>
    <w:rsid w:val="00920B7F"/>
    <w:rsid w:val="00920DD4"/>
    <w:rsid w:val="0092244C"/>
    <w:rsid w:val="0092337A"/>
    <w:rsid w:val="009278D6"/>
    <w:rsid w:val="00934F37"/>
    <w:rsid w:val="00934FEE"/>
    <w:rsid w:val="00937126"/>
    <w:rsid w:val="009411E2"/>
    <w:rsid w:val="00943099"/>
    <w:rsid w:val="00951E99"/>
    <w:rsid w:val="00955264"/>
    <w:rsid w:val="0095650F"/>
    <w:rsid w:val="00964F81"/>
    <w:rsid w:val="009679C7"/>
    <w:rsid w:val="009722B5"/>
    <w:rsid w:val="009759CD"/>
    <w:rsid w:val="00982B6C"/>
    <w:rsid w:val="009860FE"/>
    <w:rsid w:val="00994E88"/>
    <w:rsid w:val="009A16BC"/>
    <w:rsid w:val="009B0860"/>
    <w:rsid w:val="009B32C0"/>
    <w:rsid w:val="009C0EA6"/>
    <w:rsid w:val="009D7F63"/>
    <w:rsid w:val="009E1222"/>
    <w:rsid w:val="009E1C71"/>
    <w:rsid w:val="009E6780"/>
    <w:rsid w:val="009E69C9"/>
    <w:rsid w:val="009F1957"/>
    <w:rsid w:val="009F3A05"/>
    <w:rsid w:val="00A01102"/>
    <w:rsid w:val="00A0394A"/>
    <w:rsid w:val="00A041F4"/>
    <w:rsid w:val="00A07C81"/>
    <w:rsid w:val="00A14DFF"/>
    <w:rsid w:val="00A26407"/>
    <w:rsid w:val="00A3263E"/>
    <w:rsid w:val="00A338C3"/>
    <w:rsid w:val="00A4209F"/>
    <w:rsid w:val="00A436FE"/>
    <w:rsid w:val="00A56277"/>
    <w:rsid w:val="00A641DF"/>
    <w:rsid w:val="00A7402E"/>
    <w:rsid w:val="00A764B9"/>
    <w:rsid w:val="00A769A6"/>
    <w:rsid w:val="00A92EB2"/>
    <w:rsid w:val="00A9720A"/>
    <w:rsid w:val="00AA1014"/>
    <w:rsid w:val="00AA178C"/>
    <w:rsid w:val="00AB3EA8"/>
    <w:rsid w:val="00AB49A4"/>
    <w:rsid w:val="00AB54AB"/>
    <w:rsid w:val="00AB6C82"/>
    <w:rsid w:val="00AC376E"/>
    <w:rsid w:val="00AC6017"/>
    <w:rsid w:val="00AC6DE1"/>
    <w:rsid w:val="00AD7AFD"/>
    <w:rsid w:val="00AE020B"/>
    <w:rsid w:val="00B00BBD"/>
    <w:rsid w:val="00B0155A"/>
    <w:rsid w:val="00B016AF"/>
    <w:rsid w:val="00B04A73"/>
    <w:rsid w:val="00B06884"/>
    <w:rsid w:val="00B113D5"/>
    <w:rsid w:val="00B21545"/>
    <w:rsid w:val="00B252A0"/>
    <w:rsid w:val="00B327F1"/>
    <w:rsid w:val="00B369B1"/>
    <w:rsid w:val="00B36E9B"/>
    <w:rsid w:val="00B470B8"/>
    <w:rsid w:val="00B5126F"/>
    <w:rsid w:val="00B51A42"/>
    <w:rsid w:val="00B544F2"/>
    <w:rsid w:val="00B567D9"/>
    <w:rsid w:val="00B64426"/>
    <w:rsid w:val="00B652B9"/>
    <w:rsid w:val="00B81380"/>
    <w:rsid w:val="00B814F0"/>
    <w:rsid w:val="00B83055"/>
    <w:rsid w:val="00B85ECB"/>
    <w:rsid w:val="00B92A73"/>
    <w:rsid w:val="00B930DA"/>
    <w:rsid w:val="00B96B1C"/>
    <w:rsid w:val="00BB5DE6"/>
    <w:rsid w:val="00BB6CD0"/>
    <w:rsid w:val="00BB7D3F"/>
    <w:rsid w:val="00BC732D"/>
    <w:rsid w:val="00BD237D"/>
    <w:rsid w:val="00BD2CD5"/>
    <w:rsid w:val="00BD3E1D"/>
    <w:rsid w:val="00BD6F41"/>
    <w:rsid w:val="00BE4AA9"/>
    <w:rsid w:val="00BE4B13"/>
    <w:rsid w:val="00BF1ED7"/>
    <w:rsid w:val="00BF40E0"/>
    <w:rsid w:val="00BF5B47"/>
    <w:rsid w:val="00C01284"/>
    <w:rsid w:val="00C050B7"/>
    <w:rsid w:val="00C21050"/>
    <w:rsid w:val="00C40577"/>
    <w:rsid w:val="00C51F09"/>
    <w:rsid w:val="00C53BEC"/>
    <w:rsid w:val="00C568C1"/>
    <w:rsid w:val="00C6495B"/>
    <w:rsid w:val="00C678B7"/>
    <w:rsid w:val="00C83F78"/>
    <w:rsid w:val="00C843A3"/>
    <w:rsid w:val="00CA211C"/>
    <w:rsid w:val="00CA3477"/>
    <w:rsid w:val="00CB5C6A"/>
    <w:rsid w:val="00CC6D22"/>
    <w:rsid w:val="00CD1167"/>
    <w:rsid w:val="00CD6F28"/>
    <w:rsid w:val="00CD7B36"/>
    <w:rsid w:val="00CE09C7"/>
    <w:rsid w:val="00CE0BC5"/>
    <w:rsid w:val="00CE79DC"/>
    <w:rsid w:val="00D011AE"/>
    <w:rsid w:val="00D01FA9"/>
    <w:rsid w:val="00D01FD8"/>
    <w:rsid w:val="00D16C49"/>
    <w:rsid w:val="00D1781D"/>
    <w:rsid w:val="00D3116F"/>
    <w:rsid w:val="00D31459"/>
    <w:rsid w:val="00D33420"/>
    <w:rsid w:val="00D34C61"/>
    <w:rsid w:val="00D36294"/>
    <w:rsid w:val="00D41AB0"/>
    <w:rsid w:val="00D44375"/>
    <w:rsid w:val="00D50C27"/>
    <w:rsid w:val="00D533BA"/>
    <w:rsid w:val="00D5721B"/>
    <w:rsid w:val="00D60BE2"/>
    <w:rsid w:val="00D64E4F"/>
    <w:rsid w:val="00D7157F"/>
    <w:rsid w:val="00D741DC"/>
    <w:rsid w:val="00D74D53"/>
    <w:rsid w:val="00D75C3A"/>
    <w:rsid w:val="00D84353"/>
    <w:rsid w:val="00D91A12"/>
    <w:rsid w:val="00D9554F"/>
    <w:rsid w:val="00DA344D"/>
    <w:rsid w:val="00DA3938"/>
    <w:rsid w:val="00DA6EC7"/>
    <w:rsid w:val="00DB187C"/>
    <w:rsid w:val="00DB384C"/>
    <w:rsid w:val="00DB60A5"/>
    <w:rsid w:val="00DC1BE0"/>
    <w:rsid w:val="00DC70DB"/>
    <w:rsid w:val="00DD1BDE"/>
    <w:rsid w:val="00DD5BA4"/>
    <w:rsid w:val="00DE73A6"/>
    <w:rsid w:val="00DF100B"/>
    <w:rsid w:val="00DF133B"/>
    <w:rsid w:val="00E054BC"/>
    <w:rsid w:val="00E27AD2"/>
    <w:rsid w:val="00E301A5"/>
    <w:rsid w:val="00E33EDE"/>
    <w:rsid w:val="00E407C8"/>
    <w:rsid w:val="00E426C8"/>
    <w:rsid w:val="00E44F65"/>
    <w:rsid w:val="00E52281"/>
    <w:rsid w:val="00E53521"/>
    <w:rsid w:val="00E613C6"/>
    <w:rsid w:val="00E6757E"/>
    <w:rsid w:val="00E7151C"/>
    <w:rsid w:val="00E7199D"/>
    <w:rsid w:val="00E73A68"/>
    <w:rsid w:val="00E742E4"/>
    <w:rsid w:val="00E76F51"/>
    <w:rsid w:val="00E8610B"/>
    <w:rsid w:val="00E86493"/>
    <w:rsid w:val="00E86F4C"/>
    <w:rsid w:val="00EA0CCC"/>
    <w:rsid w:val="00EA4414"/>
    <w:rsid w:val="00EA5688"/>
    <w:rsid w:val="00EA65FD"/>
    <w:rsid w:val="00EA66C1"/>
    <w:rsid w:val="00EA7F2F"/>
    <w:rsid w:val="00ED42A5"/>
    <w:rsid w:val="00EE17D1"/>
    <w:rsid w:val="00EE4308"/>
    <w:rsid w:val="00EF507E"/>
    <w:rsid w:val="00EF57D4"/>
    <w:rsid w:val="00F03221"/>
    <w:rsid w:val="00F04586"/>
    <w:rsid w:val="00F04E75"/>
    <w:rsid w:val="00F0689A"/>
    <w:rsid w:val="00F10168"/>
    <w:rsid w:val="00F12E33"/>
    <w:rsid w:val="00F15261"/>
    <w:rsid w:val="00F17C5B"/>
    <w:rsid w:val="00F24EB9"/>
    <w:rsid w:val="00F27CBF"/>
    <w:rsid w:val="00F305DD"/>
    <w:rsid w:val="00F35543"/>
    <w:rsid w:val="00F555BA"/>
    <w:rsid w:val="00F56845"/>
    <w:rsid w:val="00F6097F"/>
    <w:rsid w:val="00F62571"/>
    <w:rsid w:val="00F637E7"/>
    <w:rsid w:val="00F66CE0"/>
    <w:rsid w:val="00F67146"/>
    <w:rsid w:val="00F70AB9"/>
    <w:rsid w:val="00F72B74"/>
    <w:rsid w:val="00F72B8E"/>
    <w:rsid w:val="00F80F42"/>
    <w:rsid w:val="00F83500"/>
    <w:rsid w:val="00F846E9"/>
    <w:rsid w:val="00F84C5A"/>
    <w:rsid w:val="00F84FCD"/>
    <w:rsid w:val="00F9358F"/>
    <w:rsid w:val="00F9485E"/>
    <w:rsid w:val="00FA3ED9"/>
    <w:rsid w:val="00FA59C3"/>
    <w:rsid w:val="00FA7589"/>
    <w:rsid w:val="00FB46F4"/>
    <w:rsid w:val="00FC147E"/>
    <w:rsid w:val="00FC6E49"/>
    <w:rsid w:val="00FD396F"/>
    <w:rsid w:val="00FD7B18"/>
    <w:rsid w:val="00FE0A70"/>
    <w:rsid w:val="00FE1361"/>
    <w:rsid w:val="00FE2F76"/>
    <w:rsid w:val="00FE3927"/>
    <w:rsid w:val="00FE5E01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B338D"/>
  <w15:docId w15:val="{59D822E8-A055-4240-BA07-FA3AD94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A4"/>
  </w:style>
  <w:style w:type="paragraph" w:styleId="1">
    <w:name w:val="heading 1"/>
    <w:basedOn w:val="a"/>
    <w:next w:val="a"/>
    <w:link w:val="10"/>
    <w:uiPriority w:val="9"/>
    <w:qFormat/>
    <w:rsid w:val="00582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2D1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3A2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D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2D1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3A2D1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3A2D10"/>
    <w:pPr>
      <w:widowControl w:val="0"/>
      <w:shd w:val="clear" w:color="auto" w:fill="FFFFFF"/>
      <w:spacing w:after="0" w:line="245" w:lineRule="exact"/>
      <w:ind w:hanging="460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3A2D10"/>
  </w:style>
  <w:style w:type="table" w:styleId="a7">
    <w:name w:val="Table Grid"/>
    <w:basedOn w:val="a1"/>
    <w:uiPriority w:val="99"/>
    <w:rsid w:val="003A2D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3A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A2D10"/>
  </w:style>
  <w:style w:type="character" w:styleId="aa">
    <w:name w:val="Strong"/>
    <w:uiPriority w:val="22"/>
    <w:qFormat/>
    <w:rsid w:val="003A2D10"/>
    <w:rPr>
      <w:b/>
      <w:bCs/>
    </w:rPr>
  </w:style>
  <w:style w:type="character" w:customStyle="1" w:styleId="21">
    <w:name w:val="Подпись к таблице (2)_"/>
    <w:link w:val="22"/>
    <w:rsid w:val="003A2D1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12"/>
    <w:rsid w:val="003A2D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c">
    <w:name w:val="Подпись к таблице"/>
    <w:rsid w:val="003A2D1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7">
    <w:name w:val="Основной текст + 7"/>
    <w:aliases w:val="5 pt16"/>
    <w:rsid w:val="003A2D10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7pt">
    <w:name w:val="Основной текст + 7 pt"/>
    <w:rsid w:val="003A2D10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A2D10"/>
    <w:pPr>
      <w:widowControl w:val="0"/>
      <w:shd w:val="clear" w:color="auto" w:fill="FFFFFF"/>
      <w:spacing w:after="0" w:line="235" w:lineRule="exact"/>
      <w:jc w:val="righ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2">
    <w:name w:val="Подпись к таблице1"/>
    <w:basedOn w:val="a"/>
    <w:link w:val="ab"/>
    <w:rsid w:val="003A2D10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unhideWhenUsed/>
    <w:rsid w:val="003A2D10"/>
    <w:rPr>
      <w:color w:val="0000FF"/>
      <w:u w:val="single"/>
    </w:rPr>
  </w:style>
  <w:style w:type="character" w:customStyle="1" w:styleId="31">
    <w:name w:val="Основной текст (3)_"/>
    <w:link w:val="32"/>
    <w:rsid w:val="003A2D10"/>
    <w:rPr>
      <w:rFonts w:ascii="Bookman Old Style" w:hAnsi="Bookman Old Style" w:cs="Bookman Old Style"/>
      <w:b/>
      <w:bCs/>
      <w:spacing w:val="-10"/>
      <w:w w:val="66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2D10"/>
    <w:pPr>
      <w:widowControl w:val="0"/>
      <w:shd w:val="clear" w:color="auto" w:fill="FFFFFF"/>
      <w:spacing w:before="540" w:after="420" w:line="360" w:lineRule="exact"/>
      <w:jc w:val="center"/>
    </w:pPr>
    <w:rPr>
      <w:rFonts w:ascii="Bookman Old Style" w:hAnsi="Bookman Old Style" w:cs="Bookman Old Style"/>
      <w:b/>
      <w:bCs/>
      <w:spacing w:val="-10"/>
      <w:w w:val="66"/>
      <w:sz w:val="34"/>
      <w:szCs w:val="34"/>
    </w:rPr>
  </w:style>
  <w:style w:type="paragraph" w:styleId="ae">
    <w:name w:val="footnote text"/>
    <w:basedOn w:val="a"/>
    <w:link w:val="af"/>
    <w:uiPriority w:val="99"/>
    <w:semiHidden/>
    <w:unhideWhenUsed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A2D1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footnote reference"/>
    <w:uiPriority w:val="99"/>
    <w:semiHidden/>
    <w:unhideWhenUsed/>
    <w:rsid w:val="003A2D10"/>
    <w:rPr>
      <w:vertAlign w:val="superscript"/>
    </w:rPr>
  </w:style>
  <w:style w:type="character" w:customStyle="1" w:styleId="af1">
    <w:name w:val="Колонтитул_"/>
    <w:link w:val="13"/>
    <w:rsid w:val="003A2D1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Колонтитул"/>
    <w:rsid w:val="003A2D10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f1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pt5">
    <w:name w:val="Основной текст + 7 pt5"/>
    <w:aliases w:val="Полужирный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3">
    <w:name w:val="Основной текст + 73"/>
    <w:aliases w:val="5 pt15,Полужирный15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pt4">
    <w:name w:val="Основной текст + 7 pt4"/>
    <w:rsid w:val="003A2D10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10pt">
    <w:name w:val="Основной текст + 10 pt"/>
    <w:aliases w:val="Полужирный14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0">
    <w:name w:val="Основной текст (11)_"/>
    <w:link w:val="111"/>
    <w:rsid w:val="003A2D10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2">
    <w:name w:val="Основной текст (11) + Курсив"/>
    <w:rsid w:val="003A2D10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111">
    <w:name w:val="Основной текст (11)"/>
    <w:basedOn w:val="a"/>
    <w:link w:val="110"/>
    <w:rsid w:val="003A2D1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/>
      <w:sz w:val="17"/>
      <w:szCs w:val="17"/>
    </w:rPr>
  </w:style>
  <w:style w:type="character" w:customStyle="1" w:styleId="13Exact">
    <w:name w:val="Основной текст (13) Exact"/>
    <w:rsid w:val="003A2D10"/>
    <w:rPr>
      <w:rFonts w:ascii="Times New Roman" w:hAnsi="Times New Roman" w:cs="Times New Roman"/>
      <w:b/>
      <w:bCs/>
      <w:spacing w:val="-4"/>
      <w:sz w:val="19"/>
      <w:szCs w:val="19"/>
      <w:u w:val="none"/>
    </w:rPr>
  </w:style>
  <w:style w:type="character" w:customStyle="1" w:styleId="13Exact1">
    <w:name w:val="Основной текст (13) Exact1"/>
    <w:rsid w:val="003A2D10"/>
    <w:rPr>
      <w:rFonts w:ascii="Times New Roman" w:hAnsi="Times New Roman" w:cs="Times New Roman"/>
      <w:b/>
      <w:bCs/>
      <w:color w:val="000000"/>
      <w:spacing w:val="-4"/>
      <w:w w:val="100"/>
      <w:position w:val="0"/>
      <w:sz w:val="19"/>
      <w:szCs w:val="19"/>
      <w:u w:val="single"/>
    </w:rPr>
  </w:style>
  <w:style w:type="character" w:customStyle="1" w:styleId="120">
    <w:name w:val="Основной текст (12)_"/>
    <w:link w:val="12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23">
    <w:name w:val="Подпись к таблице (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Колонтитул + 10"/>
    <w:aliases w:val="5 pt14,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131">
    <w:name w:val="Основной текст (13)1"/>
    <w:basedOn w:val="a"/>
    <w:link w:val="130"/>
    <w:rsid w:val="003A2D10"/>
    <w:pPr>
      <w:widowControl w:val="0"/>
      <w:shd w:val="clear" w:color="auto" w:fill="FFFFFF"/>
      <w:spacing w:before="60" w:after="60" w:line="235" w:lineRule="exact"/>
      <w:jc w:val="center"/>
    </w:pPr>
    <w:rPr>
      <w:rFonts w:ascii="Times New Roman" w:hAnsi="Times New Roman"/>
      <w:b/>
      <w:bCs/>
    </w:rPr>
  </w:style>
  <w:style w:type="paragraph" w:customStyle="1" w:styleId="121">
    <w:name w:val="Основной текст (12)1"/>
    <w:basedOn w:val="a"/>
    <w:link w:val="120"/>
    <w:rsid w:val="003A2D10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i/>
      <w:iCs/>
      <w:sz w:val="21"/>
      <w:szCs w:val="21"/>
    </w:rPr>
  </w:style>
  <w:style w:type="character" w:customStyle="1" w:styleId="7pt3">
    <w:name w:val="Основной текст + 7 pt3"/>
    <w:aliases w:val="Курсив8"/>
    <w:rsid w:val="003A2D10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4pt">
    <w:name w:val="Основной текст + 4 pt"/>
    <w:aliases w:val="Курсив7"/>
    <w:rsid w:val="003A2D10"/>
    <w:rPr>
      <w:rFonts w:ascii="Times New Roman" w:hAnsi="Times New Roman" w:cs="Times New Roman"/>
      <w:i/>
      <w:iCs/>
      <w:noProof/>
      <w:sz w:val="8"/>
      <w:szCs w:val="8"/>
      <w:u w:val="none"/>
    </w:rPr>
  </w:style>
  <w:style w:type="paragraph" w:styleId="af3">
    <w:name w:val="header"/>
    <w:basedOn w:val="a"/>
    <w:link w:val="af4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41">
    <w:name w:val="Заголовок №4_"/>
    <w:link w:val="410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10pt3">
    <w:name w:val="Основной текст + 10 pt3"/>
    <w:aliases w:val="Полужирный1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10">
    <w:name w:val="Заголовок №41"/>
    <w:basedOn w:val="a"/>
    <w:link w:val="41"/>
    <w:rsid w:val="003A2D10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Times New Roman" w:hAnsi="Times New Roman"/>
      <w:b/>
      <w:bCs/>
    </w:rPr>
  </w:style>
  <w:style w:type="character" w:customStyle="1" w:styleId="33">
    <w:name w:val="Заголовок №3_"/>
    <w:link w:val="34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">
    <w:name w:val="Заголовок №5_"/>
    <w:link w:val="5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5">
    <w:name w:val="Основной текст + 9 pt5"/>
    <w:aliases w:val="Полужирный10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ahoma">
    <w:name w:val="Колонтитул + Tahoma"/>
    <w:aliases w:val="9 pt,Полужирный9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af6">
    <w:name w:val="Колонтитул + Полужирный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00">
    <w:name w:val="Основной текст (20)_"/>
    <w:link w:val="20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04pt">
    <w:name w:val="Основной текст (20) + 4 pt"/>
    <w:aliases w:val="Не курсив"/>
    <w:rsid w:val="003A2D10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210">
    <w:name w:val="Основной текст (21)_"/>
    <w:link w:val="21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4">
    <w:name w:val="Основной текст + 9 pt4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122">
    <w:name w:val="Основной текст (1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9pt3">
    <w:name w:val="Основной текст + 9 pt3"/>
    <w:aliases w:val="Полужирный8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pt">
    <w:name w:val="Основной текст + 6 pt"/>
    <w:aliases w:val="Малые прописные"/>
    <w:rsid w:val="003A2D10"/>
    <w:rPr>
      <w:rFonts w:ascii="Times New Roman" w:hAnsi="Times New Roman" w:cs="Times New Roman"/>
      <w:smallCaps/>
      <w:sz w:val="12"/>
      <w:szCs w:val="12"/>
      <w:u w:val="none"/>
    </w:rPr>
  </w:style>
  <w:style w:type="character" w:customStyle="1" w:styleId="24">
    <w:name w:val="Основной текст + Курсив2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pt1">
    <w:name w:val="Основной текст + 4 pt1"/>
    <w:rsid w:val="003A2D10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25">
    <w:name w:val="Колонтитул + Полужирный2"/>
    <w:rsid w:val="003A2D10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34">
    <w:name w:val="Заголовок №3"/>
    <w:basedOn w:val="a"/>
    <w:link w:val="33"/>
    <w:rsid w:val="003A2D10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ahoma" w:hAnsi="Tahoma" w:cs="Tahoma"/>
      <w:b/>
      <w:bCs/>
      <w:sz w:val="23"/>
      <w:szCs w:val="23"/>
    </w:rPr>
  </w:style>
  <w:style w:type="paragraph" w:customStyle="1" w:styleId="51">
    <w:name w:val="Заголовок №51"/>
    <w:basedOn w:val="a"/>
    <w:link w:val="5"/>
    <w:rsid w:val="003A2D10"/>
    <w:pPr>
      <w:widowControl w:val="0"/>
      <w:shd w:val="clear" w:color="auto" w:fill="FFFFFF"/>
      <w:spacing w:before="360" w:after="120" w:line="240" w:lineRule="atLeast"/>
      <w:jc w:val="both"/>
      <w:outlineLvl w:val="4"/>
    </w:pPr>
    <w:rPr>
      <w:rFonts w:ascii="Tahoma" w:hAnsi="Tahoma" w:cs="Tahoma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rsid w:val="003A2D1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i/>
      <w:iCs/>
      <w:sz w:val="21"/>
      <w:szCs w:val="21"/>
    </w:rPr>
  </w:style>
  <w:style w:type="paragraph" w:customStyle="1" w:styleId="211">
    <w:name w:val="Основной текст (21)1"/>
    <w:basedOn w:val="a"/>
    <w:link w:val="210"/>
    <w:rsid w:val="003A2D10"/>
    <w:pPr>
      <w:widowControl w:val="0"/>
      <w:shd w:val="clear" w:color="auto" w:fill="FFFFFF"/>
      <w:spacing w:before="240" w:after="120" w:line="240" w:lineRule="atLeast"/>
    </w:pPr>
    <w:rPr>
      <w:rFonts w:ascii="Tahoma" w:hAnsi="Tahoma" w:cs="Tahoma"/>
      <w:b/>
      <w:bCs/>
      <w:sz w:val="18"/>
      <w:szCs w:val="18"/>
    </w:rPr>
  </w:style>
  <w:style w:type="character" w:customStyle="1" w:styleId="26">
    <w:name w:val="Основной текст (2)_"/>
    <w:link w:val="27"/>
    <w:uiPriority w:val="99"/>
    <w:rsid w:val="003A2D10"/>
    <w:rPr>
      <w:rFonts w:ascii="Tahoma" w:hAnsi="Tahoma" w:cs="Tahoma"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3A2D10"/>
    <w:rPr>
      <w:rFonts w:ascii="Franklin Gothic Demi" w:hAnsi="Franklin Gothic Demi" w:cs="Franklin Gothic Demi"/>
      <w:spacing w:val="-40"/>
      <w:sz w:val="86"/>
      <w:szCs w:val="86"/>
      <w:shd w:val="clear" w:color="auto" w:fill="FFFFFF"/>
    </w:rPr>
  </w:style>
  <w:style w:type="character" w:customStyle="1" w:styleId="42">
    <w:name w:val="Основной текст (4)_"/>
    <w:link w:val="43"/>
    <w:rsid w:val="003A2D10"/>
    <w:rPr>
      <w:rFonts w:ascii="Tahoma" w:hAnsi="Tahoma" w:cs="Tahom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2"/>
    <w:rsid w:val="003A2D10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character" w:customStyle="1" w:styleId="5Tahoma">
    <w:name w:val="Основной текст (5) + Tahoma"/>
    <w:aliases w:val="12,5 pt,Интервал -2 pt"/>
    <w:rsid w:val="003A2D10"/>
    <w:rPr>
      <w:rFonts w:ascii="Tahoma" w:hAnsi="Tahoma" w:cs="Tahoma"/>
      <w:spacing w:val="-40"/>
      <w:sz w:val="25"/>
      <w:szCs w:val="25"/>
      <w:u w:val="none"/>
    </w:rPr>
  </w:style>
  <w:style w:type="character" w:customStyle="1" w:styleId="6">
    <w:name w:val="Основной текст (6)_"/>
    <w:link w:val="60"/>
    <w:rsid w:val="003A2D10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_"/>
    <w:link w:val="71"/>
    <w:rsid w:val="003A2D10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1"/>
    <w:rsid w:val="003A2D1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 + Курсив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">
    <w:name w:val="Основной текст + 9 pt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9">
    <w:name w:val="Основной текст (9)_"/>
    <w:link w:val="90"/>
    <w:rsid w:val="003A2D10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01">
    <w:name w:val="Основной текст (10)_"/>
    <w:link w:val="102"/>
    <w:rsid w:val="003A2D10"/>
    <w:rPr>
      <w:rFonts w:ascii="Tahoma" w:hAnsi="Tahoma" w:cs="Tahoma"/>
      <w:sz w:val="15"/>
      <w:szCs w:val="15"/>
      <w:shd w:val="clear" w:color="auto" w:fill="FFFFFF"/>
    </w:rPr>
  </w:style>
  <w:style w:type="character" w:customStyle="1" w:styleId="28">
    <w:name w:val="Заголовок №2_"/>
    <w:link w:val="212"/>
    <w:rsid w:val="003A2D10"/>
    <w:rPr>
      <w:rFonts w:ascii="Tahoma" w:hAnsi="Tahoma" w:cs="Tahoma"/>
      <w:b/>
      <w:bCs/>
      <w:spacing w:val="-10"/>
      <w:sz w:val="34"/>
      <w:szCs w:val="34"/>
      <w:shd w:val="clear" w:color="auto" w:fill="FFFFFF"/>
    </w:rPr>
  </w:style>
  <w:style w:type="character" w:customStyle="1" w:styleId="Exact">
    <w:name w:val="Подпись к картинке Exact"/>
    <w:link w:val="af7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link w:val="29"/>
    <w:rsid w:val="003A2D1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Exact">
    <w:name w:val="Подпись к картинке (3) Exact"/>
    <w:link w:val="35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4Exact">
    <w:name w:val="Подпись к картинке (4) Exact"/>
    <w:link w:val="44"/>
    <w:rsid w:val="003A2D10"/>
    <w:rPr>
      <w:rFonts w:ascii="Times New Roman" w:hAnsi="Times New Roman"/>
      <w:spacing w:val="-9"/>
      <w:sz w:val="11"/>
      <w:szCs w:val="11"/>
      <w:shd w:val="clear" w:color="auto" w:fill="FFFFFF"/>
      <w:lang w:val="en-US"/>
    </w:rPr>
  </w:style>
  <w:style w:type="character" w:customStyle="1" w:styleId="48">
    <w:name w:val="Подпись к картинке (4) + 8"/>
    <w:aliases w:val="5 pt13,Интервал 0 pt Exact"/>
    <w:rsid w:val="003A2D10"/>
    <w:rPr>
      <w:rFonts w:ascii="Times New Roman" w:hAnsi="Times New Roman" w:cs="Times New Roman"/>
      <w:spacing w:val="3"/>
      <w:sz w:val="17"/>
      <w:szCs w:val="17"/>
      <w:u w:val="none"/>
      <w:lang w:val="en-US" w:eastAsia="en-US"/>
    </w:rPr>
  </w:style>
  <w:style w:type="character" w:customStyle="1" w:styleId="2Exact0">
    <w:name w:val="Оглавление (2) Exact"/>
    <w:link w:val="2a"/>
    <w:rsid w:val="003A2D10"/>
    <w:rPr>
      <w:rFonts w:ascii="Times New Roman" w:hAnsi="Times New Roman"/>
      <w:i/>
      <w:iCs/>
      <w:sz w:val="11"/>
      <w:szCs w:val="11"/>
      <w:shd w:val="clear" w:color="auto" w:fill="FFFFFF"/>
    </w:rPr>
  </w:style>
  <w:style w:type="character" w:customStyle="1" w:styleId="Exact0">
    <w:name w:val="Оглавление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3Exact0">
    <w:name w:val="Оглавление (3) Exact"/>
    <w:link w:val="36"/>
    <w:rsid w:val="003A2D10"/>
    <w:rPr>
      <w:rFonts w:ascii="Times New Roman" w:hAnsi="Times New Roman"/>
      <w:i/>
      <w:iCs/>
      <w:sz w:val="13"/>
      <w:szCs w:val="13"/>
      <w:shd w:val="clear" w:color="auto" w:fill="FFFFFF"/>
    </w:rPr>
  </w:style>
  <w:style w:type="character" w:customStyle="1" w:styleId="af8">
    <w:name w:val="Оглавление + Курсив"/>
    <w:aliases w:val="Интервал 0 pt Exact10"/>
    <w:rsid w:val="003A2D10"/>
    <w:rPr>
      <w:rFonts w:ascii="Times New Roman" w:hAnsi="Times New Roman" w:cs="Times New Roman"/>
      <w:i/>
      <w:iCs/>
      <w:noProof/>
      <w:color w:val="000000"/>
      <w:spacing w:val="-2"/>
      <w:w w:val="100"/>
      <w:position w:val="0"/>
      <w:sz w:val="19"/>
      <w:szCs w:val="19"/>
      <w:u w:val="none"/>
    </w:rPr>
  </w:style>
  <w:style w:type="character" w:customStyle="1" w:styleId="4Exact0">
    <w:name w:val="Оглавление (4) Exact"/>
    <w:link w:val="45"/>
    <w:rsid w:val="003A2D10"/>
    <w:rPr>
      <w:rFonts w:ascii="Times New Roman" w:hAnsi="Times New Roman"/>
      <w:i/>
      <w:iCs/>
      <w:spacing w:val="-2"/>
      <w:sz w:val="19"/>
      <w:szCs w:val="19"/>
      <w:shd w:val="clear" w:color="auto" w:fill="FFFFFF"/>
    </w:rPr>
  </w:style>
  <w:style w:type="character" w:customStyle="1" w:styleId="14Exact">
    <w:name w:val="Основной текст (14) Exact"/>
    <w:link w:val="140"/>
    <w:rsid w:val="003A2D10"/>
    <w:rPr>
      <w:rFonts w:ascii="Bookman Old Style" w:hAnsi="Bookman Old Style" w:cs="Bookman Old Style"/>
      <w:noProof/>
      <w:spacing w:val="-8"/>
      <w:sz w:val="10"/>
      <w:szCs w:val="10"/>
      <w:shd w:val="clear" w:color="auto" w:fill="FFFFFF"/>
    </w:rPr>
  </w:style>
  <w:style w:type="character" w:customStyle="1" w:styleId="15Exact">
    <w:name w:val="Основной текст (15) Exact"/>
    <w:link w:val="150"/>
    <w:rsid w:val="003A2D10"/>
    <w:rPr>
      <w:rFonts w:ascii="Bookman Old Style" w:hAnsi="Bookman Old Style" w:cs="Bookman Old Style"/>
      <w:spacing w:val="-22"/>
      <w:sz w:val="16"/>
      <w:szCs w:val="16"/>
      <w:shd w:val="clear" w:color="auto" w:fill="FFFFFF"/>
    </w:rPr>
  </w:style>
  <w:style w:type="character" w:customStyle="1" w:styleId="150ptExact">
    <w:name w:val="Основной текст (15) + Интервал 0 pt Exact"/>
    <w:rsid w:val="003A2D10"/>
    <w:rPr>
      <w:rFonts w:ascii="Bookman Old Style" w:hAnsi="Bookman Old Style" w:cs="Bookman Old Style"/>
      <w:spacing w:val="0"/>
      <w:sz w:val="16"/>
      <w:szCs w:val="16"/>
      <w:u w:val="none"/>
    </w:rPr>
  </w:style>
  <w:style w:type="character" w:customStyle="1" w:styleId="16Exact">
    <w:name w:val="Основной текст (16) Exact"/>
    <w:link w:val="16"/>
    <w:rsid w:val="003A2D10"/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17Exact">
    <w:name w:val="Основной текст (17) Exact"/>
    <w:link w:val="17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5Exact">
    <w:name w:val="Оглавление (5) Exact"/>
    <w:link w:val="53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6Exact">
    <w:name w:val="Оглавление (6) Exact"/>
    <w:link w:val="61"/>
    <w:rsid w:val="003A2D10"/>
    <w:rPr>
      <w:rFonts w:ascii="Palatino Linotype" w:hAnsi="Palatino Linotype" w:cs="Palatino Linotype"/>
      <w:spacing w:val="-4"/>
      <w:sz w:val="12"/>
      <w:szCs w:val="12"/>
      <w:shd w:val="clear" w:color="auto" w:fill="FFFFFF"/>
      <w:lang w:val="en-US"/>
    </w:rPr>
  </w:style>
  <w:style w:type="character" w:customStyle="1" w:styleId="7Exact">
    <w:name w:val="Оглавление (7) Exact"/>
    <w:link w:val="72"/>
    <w:rsid w:val="003A2D10"/>
    <w:rPr>
      <w:rFonts w:ascii="Tahoma" w:hAnsi="Tahoma" w:cs="Tahoma"/>
      <w:sz w:val="17"/>
      <w:szCs w:val="17"/>
      <w:shd w:val="clear" w:color="auto" w:fill="FFFFFF"/>
    </w:rPr>
  </w:style>
  <w:style w:type="character" w:customStyle="1" w:styleId="8Exact">
    <w:name w:val="Оглавление (8) Exact"/>
    <w:link w:val="82"/>
    <w:rsid w:val="003A2D10"/>
    <w:rPr>
      <w:rFonts w:ascii="Times New Roman" w:hAnsi="Times New Roman"/>
      <w:spacing w:val="-7"/>
      <w:sz w:val="12"/>
      <w:szCs w:val="12"/>
      <w:shd w:val="clear" w:color="auto" w:fill="FFFFFF"/>
      <w:lang w:val="en-US"/>
    </w:rPr>
  </w:style>
  <w:style w:type="character" w:customStyle="1" w:styleId="9Exact">
    <w:name w:val="Оглавление (9) Exact"/>
    <w:link w:val="91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10Exact">
    <w:name w:val="Оглавление (10) Exact"/>
    <w:link w:val="103"/>
    <w:rsid w:val="003A2D10"/>
    <w:rPr>
      <w:rFonts w:ascii="Bookman Old Style" w:hAnsi="Bookman Old Style" w:cs="Bookman Old Style"/>
      <w:spacing w:val="-8"/>
      <w:sz w:val="10"/>
      <w:szCs w:val="10"/>
      <w:shd w:val="clear" w:color="auto" w:fill="FFFFFF"/>
    </w:rPr>
  </w:style>
  <w:style w:type="character" w:customStyle="1" w:styleId="Exact1">
    <w:name w:val="Основной текст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BookmanOldStyle">
    <w:name w:val="Основной текст + Bookman Old Style"/>
    <w:aliases w:val="8 pt,Интервал 0 pt Exact9"/>
    <w:rsid w:val="003A2D10"/>
    <w:rPr>
      <w:rFonts w:ascii="Bookman Old Style" w:hAnsi="Bookman Old Style" w:cs="Bookman Old Style"/>
      <w:sz w:val="16"/>
      <w:szCs w:val="16"/>
      <w:u w:val="none"/>
    </w:rPr>
  </w:style>
  <w:style w:type="character" w:customStyle="1" w:styleId="5pt">
    <w:name w:val="Основной текст + 5 pt"/>
    <w:aliases w:val="Интервал 0 pt Exact8"/>
    <w:rsid w:val="003A2D10"/>
    <w:rPr>
      <w:rFonts w:ascii="Times New Roman" w:hAnsi="Times New Roman" w:cs="Times New Roman"/>
      <w:spacing w:val="-8"/>
      <w:sz w:val="10"/>
      <w:szCs w:val="10"/>
      <w:u w:val="none"/>
    </w:rPr>
  </w:style>
  <w:style w:type="character" w:customStyle="1" w:styleId="17BookmanOldStyle">
    <w:name w:val="Основной текст (17) + Bookman Old Style"/>
    <w:aliases w:val="8 pt1,Интервал -1 pt Exact"/>
    <w:rsid w:val="003A2D10"/>
    <w:rPr>
      <w:rFonts w:ascii="Bookman Old Style" w:hAnsi="Bookman Old Style" w:cs="Bookman Old Style"/>
      <w:noProof/>
      <w:spacing w:val="-22"/>
      <w:sz w:val="16"/>
      <w:szCs w:val="16"/>
      <w:u w:val="none"/>
    </w:rPr>
  </w:style>
  <w:style w:type="character" w:customStyle="1" w:styleId="15TimesNewRoman">
    <w:name w:val="Основной текст (15) + Times New Roman"/>
    <w:aliases w:val="9,5 pt12,Интервал 0 pt Exact7"/>
    <w:rsid w:val="003A2D10"/>
    <w:rPr>
      <w:rFonts w:ascii="Times New Roman" w:hAnsi="Times New Roman" w:cs="Times New Roman"/>
      <w:spacing w:val="-22"/>
      <w:sz w:val="19"/>
      <w:szCs w:val="19"/>
      <w:u w:val="none"/>
    </w:rPr>
  </w:style>
  <w:style w:type="character" w:customStyle="1" w:styleId="155pt">
    <w:name w:val="Основной текст (15) + 5 pt"/>
    <w:aliases w:val="Интервал 0 pt Exact6"/>
    <w:rsid w:val="003A2D10"/>
    <w:rPr>
      <w:rFonts w:ascii="Bookman Old Style" w:hAnsi="Bookman Old Style" w:cs="Bookman Old Style"/>
      <w:spacing w:val="-8"/>
      <w:sz w:val="10"/>
      <w:szCs w:val="10"/>
      <w:u w:val="none"/>
      <w:lang w:val="en-US" w:eastAsia="en-US"/>
    </w:rPr>
  </w:style>
  <w:style w:type="character" w:customStyle="1" w:styleId="15TimesNewRoman4">
    <w:name w:val="Основной текст (15) + Times New Roman4"/>
    <w:aliases w:val="6,5 pt11,Интервал 0 pt Exact5"/>
    <w:rsid w:val="003A2D10"/>
    <w:rPr>
      <w:rFonts w:ascii="Times New Roman" w:hAnsi="Times New Roman" w:cs="Times New Roman"/>
      <w:spacing w:val="-5"/>
      <w:sz w:val="13"/>
      <w:szCs w:val="13"/>
      <w:u w:val="none"/>
    </w:rPr>
  </w:style>
  <w:style w:type="character" w:customStyle="1" w:styleId="15TimesNewRoman3">
    <w:name w:val="Основной текст (15) + Times New Roman3"/>
    <w:aliases w:val="61,5 pt10,Курсив6,Интервал 0 pt Exact4"/>
    <w:rsid w:val="003A2D10"/>
    <w:rPr>
      <w:rFonts w:ascii="Times New Roman" w:hAnsi="Times New Roman" w:cs="Times New Roman"/>
      <w:i/>
      <w:iCs/>
      <w:spacing w:val="-22"/>
      <w:sz w:val="13"/>
      <w:szCs w:val="13"/>
      <w:u w:val="none"/>
    </w:rPr>
  </w:style>
  <w:style w:type="character" w:customStyle="1" w:styleId="15TimesNewRoman2">
    <w:name w:val="Основной текст (15) + Times New Roman2"/>
    <w:aliases w:val="5,5 pt9,Курсив5,Интервал 0 pt Exact3"/>
    <w:rsid w:val="003A2D10"/>
    <w:rPr>
      <w:rFonts w:ascii="Times New Roman" w:hAnsi="Times New Roman" w:cs="Times New Roman"/>
      <w:i/>
      <w:iCs/>
      <w:noProof/>
      <w:spacing w:val="0"/>
      <w:sz w:val="11"/>
      <w:szCs w:val="11"/>
      <w:u w:val="none"/>
    </w:rPr>
  </w:style>
  <w:style w:type="character" w:customStyle="1" w:styleId="18Exact">
    <w:name w:val="Основной текст (18) Exact"/>
    <w:link w:val="18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188">
    <w:name w:val="Основной текст (18) + 8"/>
    <w:aliases w:val="5 pt8,Полужирный12,Курсив4,Интервал 0 pt Exact2"/>
    <w:rsid w:val="003A2D10"/>
    <w:rPr>
      <w:rFonts w:ascii="Times New Roman" w:hAnsi="Times New Roman" w:cs="Times New Roman"/>
      <w:b/>
      <w:bCs/>
      <w:i/>
      <w:iCs/>
      <w:noProof/>
      <w:spacing w:val="0"/>
      <w:sz w:val="17"/>
      <w:szCs w:val="17"/>
      <w:u w:val="none"/>
    </w:rPr>
  </w:style>
  <w:style w:type="character" w:customStyle="1" w:styleId="15TimesNewRoman1">
    <w:name w:val="Основной текст (15) + Times New Roman1"/>
    <w:aliases w:val="8,5 pt7,Полужирный11,Курсив3,Интервал 0 pt Exact1"/>
    <w:rsid w:val="003A2D10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9Exact">
    <w:name w:val="Основной текст (19) Exact"/>
    <w:link w:val="19"/>
    <w:rsid w:val="003A2D10"/>
    <w:rPr>
      <w:rFonts w:ascii="Times New Roman" w:hAnsi="Times New Roman"/>
      <w:noProof/>
      <w:spacing w:val="-7"/>
      <w:sz w:val="12"/>
      <w:szCs w:val="12"/>
      <w:shd w:val="clear" w:color="auto" w:fill="FFFFFF"/>
    </w:rPr>
  </w:style>
  <w:style w:type="character" w:customStyle="1" w:styleId="37">
    <w:name w:val="Подпись к таблице (3)_"/>
    <w:link w:val="38"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9pt">
    <w:name w:val="Основной текст (13) + 9 pt"/>
    <w:aliases w:val="Не полужирный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2">
    <w:name w:val="Основной текст (13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202">
    <w:name w:val="Основной текст (20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203">
    <w:name w:val="Основной текст (20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a">
    <w:name w:val="Основной текст + Курсив1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4">
    <w:name w:val="Заголовок №5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34">
    <w:name w:val="Основной текст (13)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20">
    <w:name w:val="Основной текст + 72"/>
    <w:aliases w:val="5 pt6,Полужирный7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10">
    <w:name w:val="Основной текст + 71"/>
    <w:aliases w:val="5 pt5"/>
    <w:rsid w:val="003A2D10"/>
    <w:rPr>
      <w:rFonts w:ascii="Times New Roman" w:hAnsi="Times New Roman" w:cs="Times New Roman"/>
      <w:sz w:val="15"/>
      <w:szCs w:val="15"/>
      <w:u w:val="none"/>
    </w:rPr>
  </w:style>
  <w:style w:type="character" w:customStyle="1" w:styleId="55">
    <w:name w:val="Основной текст + 5"/>
    <w:aliases w:val="5 pt4"/>
    <w:rsid w:val="003A2D10"/>
    <w:rPr>
      <w:rFonts w:ascii="Times New Roman" w:hAnsi="Times New Roman" w:cs="Times New Roman"/>
      <w:sz w:val="11"/>
      <w:szCs w:val="11"/>
      <w:u w:val="none"/>
    </w:rPr>
  </w:style>
  <w:style w:type="character" w:customStyle="1" w:styleId="510">
    <w:name w:val="Основной текст + 51"/>
    <w:aliases w:val="5 pt3,Малые прописные1"/>
    <w:rsid w:val="003A2D10"/>
    <w:rPr>
      <w:rFonts w:ascii="Times New Roman" w:hAnsi="Times New Roman" w:cs="Times New Roman"/>
      <w:smallCaps/>
      <w:sz w:val="11"/>
      <w:szCs w:val="11"/>
      <w:u w:val="none"/>
    </w:rPr>
  </w:style>
  <w:style w:type="character" w:customStyle="1" w:styleId="213">
    <w:name w:val="Основной текст (21)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46">
    <w:name w:val="Заголовок №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7">
    <w:name w:val="Подпись к таблице (4)_"/>
    <w:link w:val="49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39">
    <w:name w:val="Подпись к таблице3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b">
    <w:name w:val="Подпись к таблице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7pt2">
    <w:name w:val="Основной текст + 7 pt2"/>
    <w:aliases w:val="Полужирный6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pt1">
    <w:name w:val="Основной текст + 7 pt1"/>
    <w:rsid w:val="003A2D10"/>
    <w:rPr>
      <w:rFonts w:ascii="Times New Roman" w:hAnsi="Times New Roman" w:cs="Times New Roman"/>
      <w:sz w:val="14"/>
      <w:szCs w:val="14"/>
      <w:u w:val="none"/>
    </w:rPr>
  </w:style>
  <w:style w:type="character" w:customStyle="1" w:styleId="Tahoma1">
    <w:name w:val="Колонтитул + Tahoma1"/>
    <w:aliases w:val="9 pt1,Полужирный5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3a">
    <w:name w:val="Колонтитул3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9pt2">
    <w:name w:val="Основной текст + 9 pt2"/>
    <w:aliases w:val="Курсив2"/>
    <w:rsid w:val="003A2D10"/>
    <w:rPr>
      <w:rFonts w:ascii="Times New Roman" w:hAnsi="Times New Roman" w:cs="Times New Roman"/>
      <w:i/>
      <w:iCs/>
      <w:noProof/>
      <w:sz w:val="18"/>
      <w:szCs w:val="18"/>
      <w:u w:val="none"/>
    </w:rPr>
  </w:style>
  <w:style w:type="character" w:customStyle="1" w:styleId="133">
    <w:name w:val="Основной текст (13)3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010">
    <w:name w:val="Колонтитул + 101"/>
    <w:aliases w:val="5 pt2,Курсив1,Основной текст (2) + Полужирный"/>
    <w:uiPriority w:val="99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c">
    <w:name w:val="Заголовок №2"/>
    <w:rsid w:val="003A2D10"/>
  </w:style>
  <w:style w:type="character" w:customStyle="1" w:styleId="9pt1">
    <w:name w:val="Основной текст + 9 pt1"/>
    <w:aliases w:val="Полужирный4,Интервал 0 pt"/>
    <w:rsid w:val="003A2D10"/>
    <w:rPr>
      <w:rFonts w:ascii="Times New Roman" w:hAnsi="Times New Roman" w:cs="Times New Roman"/>
      <w:b/>
      <w:bCs/>
      <w:spacing w:val="10"/>
      <w:sz w:val="18"/>
      <w:szCs w:val="18"/>
      <w:u w:val="none"/>
    </w:rPr>
  </w:style>
  <w:style w:type="character" w:customStyle="1" w:styleId="420">
    <w:name w:val="Заголовок №4 (2)_"/>
    <w:link w:val="421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520">
    <w:name w:val="Заголовок №5 (2)_"/>
    <w:link w:val="52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522">
    <w:name w:val="Заголовок №5 (2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320">
    <w:name w:val="Основной текст (13)2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pt1">
    <w:name w:val="Основной текст + 10 pt1"/>
    <w:aliases w:val="Полужирный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83">
    <w:name w:val="Основной текст (8)"/>
    <w:rsid w:val="003A2D10"/>
  </w:style>
  <w:style w:type="character" w:customStyle="1" w:styleId="820">
    <w:name w:val="Основной текст (8) + Курсив2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">
    <w:name w:val="Основной текст (8) + Курсив1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pt">
    <w:name w:val="Основной текст (8) + 10 pt"/>
    <w:rsid w:val="003A2D10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d">
    <w:name w:val="Оглавление 2 Знак"/>
    <w:link w:val="2e"/>
    <w:semiHidden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b">
    <w:name w:val="Колонтитул + Полужирный1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f">
    <w:name w:val="Колонтитул2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2120">
    <w:name w:val="Основной текст (21)2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29">
    <w:name w:val="Основной текст (12) + 9"/>
    <w:aliases w:val="5 pt1,Полужирный1"/>
    <w:rsid w:val="003A2D1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123">
    <w:name w:val="Основной текст (12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rsid w:val="003A2D10"/>
    <w:pPr>
      <w:widowControl w:val="0"/>
      <w:shd w:val="clear" w:color="auto" w:fill="FFFFFF"/>
      <w:spacing w:after="1020" w:line="355" w:lineRule="exact"/>
      <w:jc w:val="center"/>
    </w:pPr>
    <w:rPr>
      <w:rFonts w:ascii="Tahoma" w:hAnsi="Tahoma" w:cs="Tahoma"/>
      <w:sz w:val="26"/>
      <w:szCs w:val="26"/>
    </w:rPr>
  </w:style>
  <w:style w:type="paragraph" w:customStyle="1" w:styleId="15">
    <w:name w:val="Заголовок №1"/>
    <w:basedOn w:val="a"/>
    <w:link w:val="14"/>
    <w:rsid w:val="003A2D10"/>
    <w:pPr>
      <w:widowControl w:val="0"/>
      <w:shd w:val="clear" w:color="auto" w:fill="FFFFFF"/>
      <w:spacing w:before="1020" w:after="540" w:line="240" w:lineRule="atLeast"/>
      <w:outlineLvl w:val="0"/>
    </w:pPr>
    <w:rPr>
      <w:rFonts w:ascii="Franklin Gothic Demi" w:hAnsi="Franklin Gothic Demi" w:cs="Franklin Gothic Demi"/>
      <w:spacing w:val="-40"/>
      <w:sz w:val="86"/>
      <w:szCs w:val="86"/>
    </w:rPr>
  </w:style>
  <w:style w:type="paragraph" w:customStyle="1" w:styleId="43">
    <w:name w:val="Основной текст (4)"/>
    <w:basedOn w:val="a"/>
    <w:link w:val="42"/>
    <w:rsid w:val="003A2D10"/>
    <w:pPr>
      <w:widowControl w:val="0"/>
      <w:shd w:val="clear" w:color="auto" w:fill="FFFFFF"/>
      <w:spacing w:before="420" w:after="2340" w:line="226" w:lineRule="exact"/>
      <w:jc w:val="both"/>
    </w:pPr>
    <w:rPr>
      <w:rFonts w:ascii="Tahoma" w:hAnsi="Tahoma" w:cs="Tahoma"/>
      <w:b/>
      <w:bCs/>
      <w:i/>
      <w:iCs/>
      <w:spacing w:val="-10"/>
      <w:sz w:val="19"/>
      <w:szCs w:val="19"/>
    </w:rPr>
  </w:style>
  <w:style w:type="paragraph" w:customStyle="1" w:styleId="52">
    <w:name w:val="Основной текст (5)"/>
    <w:basedOn w:val="a"/>
    <w:link w:val="50"/>
    <w:rsid w:val="003A2D10"/>
    <w:pPr>
      <w:widowControl w:val="0"/>
      <w:shd w:val="clear" w:color="auto" w:fill="FFFFFF"/>
      <w:spacing w:before="2340" w:after="0" w:line="230" w:lineRule="exact"/>
      <w:jc w:val="center"/>
    </w:pPr>
    <w:rPr>
      <w:rFonts w:ascii="Franklin Gothic Demi" w:hAnsi="Franklin Gothic Demi" w:cs="Franklin Gothic Demi"/>
      <w:sz w:val="19"/>
      <w:szCs w:val="19"/>
    </w:rPr>
  </w:style>
  <w:style w:type="paragraph" w:customStyle="1" w:styleId="60">
    <w:name w:val="Основной текст (6)"/>
    <w:basedOn w:val="a"/>
    <w:link w:val="6"/>
    <w:rsid w:val="003A2D10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3A2D10"/>
    <w:pPr>
      <w:widowControl w:val="0"/>
      <w:shd w:val="clear" w:color="auto" w:fill="FFFFFF"/>
      <w:spacing w:before="180" w:after="0" w:line="235" w:lineRule="exact"/>
    </w:pPr>
    <w:rPr>
      <w:rFonts w:ascii="Times New Roman" w:hAnsi="Times New Roman"/>
      <w:i/>
      <w:iCs/>
      <w:sz w:val="18"/>
      <w:szCs w:val="18"/>
    </w:rPr>
  </w:style>
  <w:style w:type="paragraph" w:customStyle="1" w:styleId="81">
    <w:name w:val="Основной текст (8)1"/>
    <w:basedOn w:val="a"/>
    <w:link w:val="8"/>
    <w:rsid w:val="003A2D10"/>
    <w:pPr>
      <w:widowControl w:val="0"/>
      <w:shd w:val="clear" w:color="auto" w:fill="FFFFFF"/>
      <w:spacing w:after="180" w:line="235" w:lineRule="exact"/>
    </w:pPr>
    <w:rPr>
      <w:rFonts w:ascii="Times New Roman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3A2D10"/>
    <w:pPr>
      <w:widowControl w:val="0"/>
      <w:shd w:val="clear" w:color="auto" w:fill="FFFFFF"/>
      <w:spacing w:before="3240" w:after="300" w:line="24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link w:val="101"/>
    <w:rsid w:val="003A2D10"/>
    <w:pPr>
      <w:widowControl w:val="0"/>
      <w:shd w:val="clear" w:color="auto" w:fill="FFFFFF"/>
      <w:spacing w:before="300" w:after="0" w:line="192" w:lineRule="exact"/>
    </w:pPr>
    <w:rPr>
      <w:rFonts w:ascii="Tahoma" w:hAnsi="Tahoma" w:cs="Tahoma"/>
      <w:sz w:val="15"/>
      <w:szCs w:val="15"/>
    </w:rPr>
  </w:style>
  <w:style w:type="paragraph" w:customStyle="1" w:styleId="212">
    <w:name w:val="Заголовок №21"/>
    <w:basedOn w:val="a"/>
    <w:link w:val="28"/>
    <w:rsid w:val="003A2D10"/>
    <w:pPr>
      <w:widowControl w:val="0"/>
      <w:shd w:val="clear" w:color="auto" w:fill="FFFFFF"/>
      <w:spacing w:after="600" w:line="240" w:lineRule="atLeast"/>
      <w:outlineLvl w:val="1"/>
    </w:pPr>
    <w:rPr>
      <w:rFonts w:ascii="Tahoma" w:hAnsi="Tahoma" w:cs="Tahoma"/>
      <w:b/>
      <w:bCs/>
      <w:spacing w:val="-10"/>
      <w:sz w:val="34"/>
      <w:szCs w:val="34"/>
    </w:rPr>
  </w:style>
  <w:style w:type="paragraph" w:customStyle="1" w:styleId="af7">
    <w:name w:val="Подпись к картинке"/>
    <w:basedOn w:val="a"/>
    <w:link w:val="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29">
    <w:name w:val="Подпись к картинке (2)"/>
    <w:basedOn w:val="a"/>
    <w:link w:val="2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5">
    <w:name w:val="Подпись к картинке (3)"/>
    <w:basedOn w:val="a"/>
    <w:link w:val="3Exact"/>
    <w:rsid w:val="003A2D10"/>
    <w:pPr>
      <w:widowControl w:val="0"/>
      <w:shd w:val="clear" w:color="auto" w:fill="FFFFFF"/>
      <w:spacing w:after="0" w:line="120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44">
    <w:name w:val="Подпись к картинке (4)"/>
    <w:basedOn w:val="a"/>
    <w:link w:val="4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9"/>
      <w:sz w:val="11"/>
      <w:szCs w:val="11"/>
      <w:lang w:val="en-US"/>
    </w:rPr>
  </w:style>
  <w:style w:type="paragraph" w:customStyle="1" w:styleId="2a">
    <w:name w:val="Оглавление (2)"/>
    <w:basedOn w:val="a"/>
    <w:link w:val="2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1"/>
      <w:szCs w:val="11"/>
    </w:rPr>
  </w:style>
  <w:style w:type="paragraph" w:styleId="2e">
    <w:name w:val="toc 2"/>
    <w:basedOn w:val="a"/>
    <w:next w:val="a"/>
    <w:link w:val="2d"/>
    <w:autoRedefine/>
    <w:uiPriority w:val="39"/>
    <w:qFormat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sz w:val="21"/>
      <w:szCs w:val="21"/>
    </w:rPr>
  </w:style>
  <w:style w:type="paragraph" w:customStyle="1" w:styleId="36">
    <w:name w:val="Оглавление (3)"/>
    <w:basedOn w:val="a"/>
    <w:link w:val="3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3"/>
      <w:szCs w:val="13"/>
    </w:rPr>
  </w:style>
  <w:style w:type="paragraph" w:customStyle="1" w:styleId="45">
    <w:name w:val="Оглавление (4)"/>
    <w:basedOn w:val="a"/>
    <w:link w:val="4Exact0"/>
    <w:rsid w:val="003A2D10"/>
    <w:pPr>
      <w:widowControl w:val="0"/>
      <w:shd w:val="clear" w:color="auto" w:fill="FFFFFF"/>
      <w:spacing w:before="60" w:after="0" w:line="86" w:lineRule="exact"/>
    </w:pPr>
    <w:rPr>
      <w:rFonts w:ascii="Times New Roman" w:hAnsi="Times New Roman"/>
      <w:i/>
      <w:iCs/>
      <w:spacing w:val="-2"/>
      <w:sz w:val="19"/>
      <w:szCs w:val="19"/>
    </w:rPr>
  </w:style>
  <w:style w:type="paragraph" w:customStyle="1" w:styleId="140">
    <w:name w:val="Основной текст (14)"/>
    <w:basedOn w:val="a"/>
    <w:link w:val="14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noProof/>
      <w:spacing w:val="-8"/>
      <w:sz w:val="10"/>
      <w:szCs w:val="10"/>
    </w:rPr>
  </w:style>
  <w:style w:type="paragraph" w:customStyle="1" w:styleId="150">
    <w:name w:val="Основной текст (15)"/>
    <w:basedOn w:val="a"/>
    <w:link w:val="15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spacing w:val="-22"/>
      <w:sz w:val="16"/>
      <w:szCs w:val="16"/>
    </w:rPr>
  </w:style>
  <w:style w:type="paragraph" w:customStyle="1" w:styleId="16">
    <w:name w:val="Основной текст (16)"/>
    <w:basedOn w:val="a"/>
    <w:link w:val="16Exact"/>
    <w:rsid w:val="003A2D10"/>
    <w:pPr>
      <w:widowControl w:val="0"/>
      <w:shd w:val="clear" w:color="auto" w:fill="FFFFFF"/>
      <w:spacing w:after="0" w:line="110" w:lineRule="exact"/>
    </w:pPr>
    <w:rPr>
      <w:rFonts w:ascii="Times New Roman" w:hAnsi="Times New Roman"/>
      <w:b/>
      <w:bCs/>
      <w:i/>
      <w:iCs/>
      <w:noProof/>
      <w:sz w:val="17"/>
      <w:szCs w:val="17"/>
    </w:rPr>
  </w:style>
  <w:style w:type="paragraph" w:customStyle="1" w:styleId="17">
    <w:name w:val="Основной текст (17)"/>
    <w:basedOn w:val="a"/>
    <w:link w:val="17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5"/>
      <w:sz w:val="13"/>
      <w:szCs w:val="13"/>
    </w:rPr>
  </w:style>
  <w:style w:type="paragraph" w:customStyle="1" w:styleId="53">
    <w:name w:val="Оглавление (5)"/>
    <w:basedOn w:val="a"/>
    <w:link w:val="5Exact"/>
    <w:rsid w:val="003A2D10"/>
    <w:pPr>
      <w:widowControl w:val="0"/>
      <w:shd w:val="clear" w:color="auto" w:fill="FFFFFF"/>
      <w:spacing w:after="0" w:line="96" w:lineRule="exact"/>
    </w:pPr>
    <w:rPr>
      <w:rFonts w:ascii="Times New Roman" w:hAnsi="Times New Roman"/>
      <w:spacing w:val="-5"/>
      <w:sz w:val="13"/>
      <w:szCs w:val="13"/>
    </w:rPr>
  </w:style>
  <w:style w:type="paragraph" w:customStyle="1" w:styleId="61">
    <w:name w:val="Оглавление (6)"/>
    <w:basedOn w:val="a"/>
    <w:link w:val="6Exact"/>
    <w:rsid w:val="003A2D10"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spacing w:val="-4"/>
      <w:sz w:val="12"/>
      <w:szCs w:val="12"/>
      <w:lang w:val="en-US"/>
    </w:rPr>
  </w:style>
  <w:style w:type="paragraph" w:customStyle="1" w:styleId="72">
    <w:name w:val="Оглавление (7)"/>
    <w:basedOn w:val="a"/>
    <w:link w:val="7Exact"/>
    <w:rsid w:val="003A2D10"/>
    <w:pPr>
      <w:widowControl w:val="0"/>
      <w:shd w:val="clear" w:color="auto" w:fill="FFFFFF"/>
      <w:spacing w:after="0" w:line="77" w:lineRule="exact"/>
    </w:pPr>
    <w:rPr>
      <w:rFonts w:ascii="Tahoma" w:hAnsi="Tahoma" w:cs="Tahoma"/>
      <w:sz w:val="17"/>
      <w:szCs w:val="17"/>
    </w:rPr>
  </w:style>
  <w:style w:type="paragraph" w:customStyle="1" w:styleId="82">
    <w:name w:val="Оглавление (8)"/>
    <w:basedOn w:val="a"/>
    <w:link w:val="8Exact"/>
    <w:rsid w:val="003A2D10"/>
    <w:pPr>
      <w:widowControl w:val="0"/>
      <w:shd w:val="clear" w:color="auto" w:fill="FFFFFF"/>
      <w:spacing w:after="0" w:line="77" w:lineRule="exact"/>
    </w:pPr>
    <w:rPr>
      <w:rFonts w:ascii="Times New Roman" w:hAnsi="Times New Roman"/>
      <w:spacing w:val="-7"/>
      <w:sz w:val="12"/>
      <w:szCs w:val="12"/>
      <w:lang w:val="en-US"/>
    </w:rPr>
  </w:style>
  <w:style w:type="paragraph" w:customStyle="1" w:styleId="91">
    <w:name w:val="Оглавление (9)"/>
    <w:basedOn w:val="a"/>
    <w:link w:val="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103">
    <w:name w:val="Оглавление (10)"/>
    <w:basedOn w:val="a"/>
    <w:link w:val="10Exact"/>
    <w:rsid w:val="003A2D10"/>
    <w:pPr>
      <w:widowControl w:val="0"/>
      <w:shd w:val="clear" w:color="auto" w:fill="FFFFFF"/>
      <w:spacing w:after="0" w:line="82" w:lineRule="exact"/>
    </w:pPr>
    <w:rPr>
      <w:rFonts w:ascii="Bookman Old Style" w:hAnsi="Bookman Old Style" w:cs="Bookman Old Style"/>
      <w:spacing w:val="-8"/>
      <w:sz w:val="10"/>
      <w:szCs w:val="10"/>
    </w:rPr>
  </w:style>
  <w:style w:type="paragraph" w:customStyle="1" w:styleId="18">
    <w:name w:val="Основной текст (18)"/>
    <w:basedOn w:val="a"/>
    <w:link w:val="18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19">
    <w:name w:val="Основной текст (19)"/>
    <w:basedOn w:val="a"/>
    <w:link w:val="1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pacing w:val="-7"/>
      <w:sz w:val="12"/>
      <w:szCs w:val="12"/>
    </w:rPr>
  </w:style>
  <w:style w:type="paragraph" w:customStyle="1" w:styleId="38">
    <w:name w:val="Подпись к таблице (3)"/>
    <w:basedOn w:val="a"/>
    <w:link w:val="37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49">
    <w:name w:val="Подпись к таблице (4)"/>
    <w:basedOn w:val="a"/>
    <w:link w:val="47"/>
    <w:rsid w:val="003A2D10"/>
    <w:pPr>
      <w:widowControl w:val="0"/>
      <w:shd w:val="clear" w:color="auto" w:fill="FFFFFF"/>
      <w:spacing w:after="120" w:line="240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421">
    <w:name w:val="Заголовок №4 (2)"/>
    <w:basedOn w:val="a"/>
    <w:link w:val="420"/>
    <w:rsid w:val="003A2D10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ahoma" w:hAnsi="Tahoma" w:cs="Tahoma"/>
      <w:b/>
      <w:bCs/>
      <w:sz w:val="23"/>
      <w:szCs w:val="23"/>
    </w:rPr>
  </w:style>
  <w:style w:type="paragraph" w:customStyle="1" w:styleId="521">
    <w:name w:val="Заголовок №5 (2)1"/>
    <w:basedOn w:val="a"/>
    <w:link w:val="520"/>
    <w:rsid w:val="003A2D10"/>
    <w:pPr>
      <w:widowControl w:val="0"/>
      <w:shd w:val="clear" w:color="auto" w:fill="FFFFFF"/>
      <w:spacing w:before="120" w:after="0" w:line="235" w:lineRule="exact"/>
      <w:ind w:firstLine="440"/>
      <w:jc w:val="both"/>
      <w:outlineLvl w:val="4"/>
    </w:pPr>
    <w:rPr>
      <w:rFonts w:ascii="Times New Roman" w:hAnsi="Times New Roman"/>
      <w:b/>
      <w:bCs/>
    </w:rPr>
  </w:style>
  <w:style w:type="paragraph" w:styleId="3b">
    <w:name w:val="toc 3"/>
    <w:basedOn w:val="a"/>
    <w:next w:val="a"/>
    <w:autoRedefine/>
    <w:uiPriority w:val="39"/>
    <w:qFormat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4a">
    <w:name w:val="toc 4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56">
    <w:name w:val="toc 5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af9">
    <w:name w:val="List Paragraph"/>
    <w:basedOn w:val="a"/>
    <w:uiPriority w:val="34"/>
    <w:qFormat/>
    <w:rsid w:val="003A2D1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3Exact1">
    <w:name w:val="Основной текст (3) Exact"/>
    <w:rsid w:val="003A2D10"/>
    <w:rPr>
      <w:noProof/>
      <w:sz w:val="112"/>
      <w:szCs w:val="112"/>
      <w:shd w:val="clear" w:color="auto" w:fill="FFFFFF"/>
    </w:rPr>
  </w:style>
  <w:style w:type="paragraph" w:customStyle="1" w:styleId="afc">
    <w:name w:val="Заголовок таблицы"/>
    <w:basedOn w:val="a"/>
    <w:rsid w:val="003A2D10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3A2D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d">
    <w:name w:val="annotation reference"/>
    <w:semiHidden/>
    <w:rsid w:val="003A2D10"/>
    <w:rPr>
      <w:sz w:val="16"/>
      <w:szCs w:val="16"/>
    </w:rPr>
  </w:style>
  <w:style w:type="paragraph" w:styleId="afe">
    <w:name w:val="annotation text"/>
    <w:basedOn w:val="a"/>
    <w:link w:val="aff"/>
    <w:semiHidden/>
    <w:rsid w:val="003A2D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3A2D1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3A2D1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semiHidden/>
    <w:rsid w:val="003A2D10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3A2D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c">
    <w:name w:val="Сетка таблицы1"/>
    <w:basedOn w:val="a1"/>
    <w:next w:val="a7"/>
    <w:uiPriority w:val="59"/>
    <w:rsid w:val="003A2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56693F"/>
    <w:rPr>
      <w:rFonts w:ascii="Courier New" w:hAnsi="Courier New" w:cs="Wingdings"/>
    </w:rPr>
  </w:style>
  <w:style w:type="table" w:customStyle="1" w:styleId="2f0">
    <w:name w:val="Сетка таблицы2"/>
    <w:basedOn w:val="a1"/>
    <w:next w:val="a7"/>
    <w:uiPriority w:val="59"/>
    <w:rsid w:val="004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D741DC"/>
    <w:rPr>
      <w:color w:val="954F72" w:themeColor="followedHyperlink"/>
      <w:u w:val="single"/>
    </w:rPr>
  </w:style>
  <w:style w:type="paragraph" w:styleId="1d">
    <w:name w:val="toc 1"/>
    <w:basedOn w:val="a"/>
    <w:uiPriority w:val="39"/>
    <w:qFormat/>
    <w:rsid w:val="00181038"/>
    <w:pPr>
      <w:widowControl w:val="0"/>
      <w:autoSpaceDE w:val="0"/>
      <w:autoSpaceDN w:val="0"/>
      <w:spacing w:before="99" w:after="0" w:line="240" w:lineRule="auto"/>
      <w:ind w:left="797" w:hanging="48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6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2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85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58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5">
    <w:name w:val="TOC Heading"/>
    <w:basedOn w:val="1"/>
    <w:next w:val="a"/>
    <w:uiPriority w:val="39"/>
    <w:unhideWhenUsed/>
    <w:qFormat/>
    <w:rsid w:val="007F6E9F"/>
    <w:pPr>
      <w:outlineLvl w:val="9"/>
    </w:pPr>
    <w:rPr>
      <w:lang w:eastAsia="ru-RU"/>
    </w:rPr>
  </w:style>
  <w:style w:type="character" w:styleId="aff6">
    <w:name w:val="Emphasis"/>
    <w:basedOn w:val="a0"/>
    <w:uiPriority w:val="20"/>
    <w:qFormat/>
    <w:rsid w:val="00AC6017"/>
    <w:rPr>
      <w:i/>
      <w:iCs/>
    </w:rPr>
  </w:style>
  <w:style w:type="paragraph" w:customStyle="1" w:styleId="214">
    <w:name w:val="Основной текст (2)1"/>
    <w:basedOn w:val="a"/>
    <w:uiPriority w:val="99"/>
    <w:qFormat/>
    <w:rsid w:val="0017605E"/>
    <w:pPr>
      <w:widowControl w:val="0"/>
      <w:shd w:val="clear" w:color="auto" w:fill="FFFFFF"/>
      <w:spacing w:after="0" w:line="370" w:lineRule="exact"/>
      <w:ind w:hanging="60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176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rsid w:val="005D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5D0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5D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86;&#1088;&#1076;&#1102;&#1094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5C1-7A21-4093-8E27-59C1F42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</cp:lastModifiedBy>
  <cp:revision>10</cp:revision>
  <cp:lastPrinted>2021-06-18T05:10:00Z</cp:lastPrinted>
  <dcterms:created xsi:type="dcterms:W3CDTF">2021-08-31T08:44:00Z</dcterms:created>
  <dcterms:modified xsi:type="dcterms:W3CDTF">2021-09-08T05:35:00Z</dcterms:modified>
</cp:coreProperties>
</file>