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90" w:rsidRDefault="002B7EA3" w:rsidP="00696590">
      <w:pPr>
        <w:tabs>
          <w:tab w:val="left" w:pos="0"/>
          <w:tab w:val="left" w:pos="720"/>
          <w:tab w:val="left" w:pos="1800"/>
        </w:tabs>
        <w:jc w:val="center"/>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БОУ ДО г. Омска "</w:t>
      </w:r>
      <w:proofErr w:type="spellStart"/>
      <w:r>
        <w:rPr>
          <w:rFonts w:ascii="Times New Roman" w:eastAsia="Times New Roman" w:hAnsi="Times New Roman" w:cs="Times New Roman"/>
          <w:sz w:val="28"/>
          <w:szCs w:val="28"/>
          <w:lang w:eastAsia="ru-RU"/>
        </w:rPr>
        <w:t>ГорДЮЦ</w:t>
      </w:r>
      <w:proofErr w:type="spellEnd"/>
      <w:r>
        <w:rPr>
          <w:rFonts w:ascii="Times New Roman" w:eastAsia="Times New Roman" w:hAnsi="Times New Roman" w:cs="Times New Roman"/>
          <w:sz w:val="28"/>
          <w:szCs w:val="28"/>
          <w:lang w:eastAsia="ru-RU"/>
        </w:rPr>
        <w:t>"</w:t>
      </w:r>
    </w:p>
    <w:p w:rsidR="00696590" w:rsidRDefault="00696590" w:rsidP="00696590">
      <w:pPr>
        <w:tabs>
          <w:tab w:val="left" w:pos="0"/>
          <w:tab w:val="left" w:pos="720"/>
          <w:tab w:val="left" w:pos="1800"/>
        </w:tabs>
        <w:ind w:firstLine="709"/>
        <w:jc w:val="center"/>
        <w:rPr>
          <w:rFonts w:ascii="Times New Roman" w:eastAsia="Calibri" w:hAnsi="Times New Roman" w:cs="Times New Roman"/>
          <w:b/>
          <w:sz w:val="28"/>
          <w:szCs w:val="28"/>
        </w:rPr>
      </w:pPr>
    </w:p>
    <w:p w:rsidR="00696590" w:rsidRDefault="00696590" w:rsidP="00696590">
      <w:pPr>
        <w:tabs>
          <w:tab w:val="left" w:pos="0"/>
          <w:tab w:val="left" w:pos="720"/>
          <w:tab w:val="left" w:pos="1800"/>
        </w:tabs>
        <w:ind w:firstLine="709"/>
        <w:jc w:val="center"/>
        <w:rPr>
          <w:rFonts w:ascii="Times New Roman" w:eastAsia="Calibri" w:hAnsi="Times New Roman" w:cs="Times New Roman"/>
          <w:b/>
          <w:sz w:val="28"/>
          <w:szCs w:val="28"/>
        </w:rPr>
      </w:pPr>
    </w:p>
    <w:p w:rsidR="00696590" w:rsidRDefault="00696590" w:rsidP="00696590">
      <w:pPr>
        <w:tabs>
          <w:tab w:val="left" w:pos="0"/>
          <w:tab w:val="left" w:pos="720"/>
          <w:tab w:val="left" w:pos="1800"/>
        </w:tabs>
        <w:ind w:firstLine="709"/>
        <w:jc w:val="center"/>
        <w:rPr>
          <w:rFonts w:ascii="Times New Roman" w:eastAsia="Calibri" w:hAnsi="Times New Roman" w:cs="Times New Roman"/>
          <w:b/>
          <w:sz w:val="28"/>
          <w:szCs w:val="28"/>
        </w:rPr>
      </w:pPr>
    </w:p>
    <w:p w:rsidR="00696590" w:rsidRDefault="00696590" w:rsidP="00696590">
      <w:pPr>
        <w:tabs>
          <w:tab w:val="left" w:pos="0"/>
          <w:tab w:val="left" w:pos="720"/>
          <w:tab w:val="left" w:pos="1800"/>
        </w:tabs>
        <w:ind w:firstLine="709"/>
        <w:jc w:val="center"/>
        <w:rPr>
          <w:rFonts w:ascii="Times New Roman" w:eastAsia="Calibri" w:hAnsi="Times New Roman" w:cs="Times New Roman"/>
          <w:b/>
          <w:sz w:val="28"/>
          <w:szCs w:val="28"/>
        </w:rPr>
      </w:pPr>
    </w:p>
    <w:p w:rsidR="00696590" w:rsidRDefault="00696590" w:rsidP="00696590">
      <w:pPr>
        <w:tabs>
          <w:tab w:val="left" w:pos="0"/>
          <w:tab w:val="left" w:pos="720"/>
          <w:tab w:val="left" w:pos="1800"/>
        </w:tabs>
        <w:ind w:firstLine="709"/>
        <w:jc w:val="center"/>
        <w:rPr>
          <w:rFonts w:ascii="Times New Roman" w:eastAsia="Calibri" w:hAnsi="Times New Roman" w:cs="Times New Roman"/>
          <w:b/>
          <w:sz w:val="28"/>
          <w:szCs w:val="28"/>
        </w:rPr>
      </w:pPr>
    </w:p>
    <w:p w:rsidR="00696590" w:rsidRDefault="00696590" w:rsidP="00696590">
      <w:pPr>
        <w:tabs>
          <w:tab w:val="left" w:pos="0"/>
          <w:tab w:val="left" w:pos="720"/>
          <w:tab w:val="left" w:pos="1800"/>
        </w:tabs>
        <w:ind w:firstLine="709"/>
        <w:jc w:val="center"/>
        <w:rPr>
          <w:rFonts w:ascii="Times New Roman" w:eastAsia="Calibri" w:hAnsi="Times New Roman" w:cs="Times New Roman"/>
          <w:b/>
          <w:sz w:val="28"/>
          <w:szCs w:val="28"/>
        </w:rPr>
      </w:pPr>
    </w:p>
    <w:p w:rsidR="00696590" w:rsidRDefault="00696590" w:rsidP="00696590">
      <w:pPr>
        <w:tabs>
          <w:tab w:val="left" w:pos="0"/>
        </w:tabs>
        <w:ind w:firstLine="709"/>
        <w:jc w:val="center"/>
        <w:rPr>
          <w:rFonts w:ascii="Times New Roman" w:eastAsia="Calibri" w:hAnsi="Times New Roman" w:cs="Times New Roman"/>
          <w:b/>
          <w:sz w:val="28"/>
          <w:szCs w:val="28"/>
        </w:rPr>
      </w:pPr>
    </w:p>
    <w:p w:rsidR="00696590" w:rsidRDefault="00696590" w:rsidP="00696590">
      <w:pPr>
        <w:tabs>
          <w:tab w:val="left" w:pos="4536"/>
        </w:tabs>
        <w:ind w:firstLine="709"/>
        <w:jc w:val="center"/>
        <w:rPr>
          <w:rFonts w:ascii="Times New Roman" w:eastAsia="Calibri" w:hAnsi="Times New Roman" w:cs="Times New Roman"/>
          <w:b/>
          <w:sz w:val="28"/>
          <w:szCs w:val="28"/>
        </w:rPr>
      </w:pPr>
    </w:p>
    <w:p w:rsidR="00696590" w:rsidRDefault="00696590" w:rsidP="00696590">
      <w:pPr>
        <w:tabs>
          <w:tab w:val="left" w:pos="0"/>
          <w:tab w:val="left" w:pos="720"/>
          <w:tab w:val="left" w:pos="1800"/>
        </w:tabs>
        <w:ind w:firstLine="709"/>
        <w:jc w:val="center"/>
        <w:rPr>
          <w:rFonts w:ascii="Times New Roman" w:eastAsia="Calibri" w:hAnsi="Times New Roman" w:cs="Times New Roman"/>
          <w:b/>
          <w:sz w:val="28"/>
          <w:szCs w:val="28"/>
        </w:rPr>
      </w:pPr>
    </w:p>
    <w:p w:rsidR="00696590" w:rsidRDefault="00696590" w:rsidP="00696590">
      <w:pPr>
        <w:tabs>
          <w:tab w:val="left" w:pos="5103"/>
        </w:tabs>
        <w:ind w:left="4500" w:firstLine="36"/>
        <w:jc w:val="center"/>
        <w:rPr>
          <w:rFonts w:ascii="Times New Roman" w:eastAsia="Calibri" w:hAnsi="Times New Roman" w:cs="Times New Roman"/>
          <w:b/>
          <w:sz w:val="28"/>
          <w:szCs w:val="28"/>
        </w:rPr>
      </w:pPr>
    </w:p>
    <w:p w:rsidR="00696590" w:rsidRDefault="00696590" w:rsidP="00696590">
      <w:pPr>
        <w:tabs>
          <w:tab w:val="left" w:pos="5103"/>
        </w:tabs>
        <w:ind w:left="4500" w:firstLine="36"/>
        <w:jc w:val="center"/>
        <w:rPr>
          <w:rFonts w:ascii="Times New Roman" w:eastAsia="Calibri" w:hAnsi="Times New Roman" w:cs="Times New Roman"/>
          <w:b/>
          <w:sz w:val="28"/>
          <w:szCs w:val="28"/>
        </w:rPr>
      </w:pPr>
    </w:p>
    <w:p w:rsidR="00696590" w:rsidRPr="00696590" w:rsidRDefault="00696590" w:rsidP="00696590">
      <w:pPr>
        <w:pStyle w:val="a3"/>
        <w:jc w:val="center"/>
        <w:rPr>
          <w:rStyle w:val="c18"/>
          <w:rFonts w:ascii="Times New Roman" w:hAnsi="Times New Roman"/>
          <w:iCs/>
          <w:color w:val="000000"/>
          <w:sz w:val="56"/>
          <w:szCs w:val="56"/>
        </w:rPr>
      </w:pPr>
      <w:r w:rsidRPr="00696590">
        <w:rPr>
          <w:rStyle w:val="c18"/>
          <w:rFonts w:ascii="Times New Roman" w:hAnsi="Times New Roman"/>
          <w:iCs/>
          <w:color w:val="000000"/>
          <w:sz w:val="56"/>
          <w:szCs w:val="56"/>
        </w:rPr>
        <w:t>"</w:t>
      </w:r>
      <w:r w:rsidRPr="00696590">
        <w:rPr>
          <w:rFonts w:ascii="Times New Roman" w:hAnsi="Times New Roman"/>
          <w:b/>
          <w:bCs/>
          <w:iCs/>
          <w:color w:val="000000"/>
          <w:sz w:val="56"/>
          <w:szCs w:val="56"/>
        </w:rPr>
        <w:t>Воспитание нравственно-патриотических качеств у детей дошкольного возраста, через реализацию проекта".</w:t>
      </w:r>
    </w:p>
    <w:p w:rsidR="00696590" w:rsidRDefault="00696590" w:rsidP="00696590">
      <w:pPr>
        <w:tabs>
          <w:tab w:val="left" w:pos="5103"/>
        </w:tabs>
        <w:ind w:left="4500" w:firstLine="36"/>
        <w:jc w:val="center"/>
        <w:rPr>
          <w:rFonts w:ascii="Times New Roman" w:eastAsia="Calibri" w:hAnsi="Times New Roman" w:cs="Times New Roman"/>
          <w:b/>
          <w:sz w:val="28"/>
          <w:szCs w:val="28"/>
        </w:rPr>
      </w:pPr>
    </w:p>
    <w:p w:rsidR="00696590" w:rsidRDefault="00696590" w:rsidP="00696590">
      <w:pPr>
        <w:tabs>
          <w:tab w:val="left" w:pos="0"/>
          <w:tab w:val="left" w:pos="720"/>
          <w:tab w:val="left" w:pos="1800"/>
        </w:tabs>
        <w:ind w:firstLine="709"/>
        <w:jc w:val="center"/>
        <w:rPr>
          <w:rFonts w:ascii="Times New Roman" w:eastAsia="Calibri" w:hAnsi="Times New Roman" w:cs="Times New Roman"/>
          <w:b/>
          <w:sz w:val="28"/>
          <w:szCs w:val="28"/>
        </w:rPr>
      </w:pPr>
    </w:p>
    <w:p w:rsidR="00696590" w:rsidRDefault="00696590" w:rsidP="00696590">
      <w:pPr>
        <w:tabs>
          <w:tab w:val="left" w:pos="0"/>
          <w:tab w:val="left" w:pos="720"/>
          <w:tab w:val="left" w:pos="1800"/>
        </w:tabs>
        <w:jc w:val="center"/>
        <w:rPr>
          <w:rFonts w:ascii="Times New Roman" w:eastAsia="Calibri" w:hAnsi="Times New Roman" w:cs="Times New Roman"/>
          <w:b/>
          <w:sz w:val="28"/>
          <w:szCs w:val="28"/>
        </w:rPr>
      </w:pPr>
    </w:p>
    <w:p w:rsidR="00696590" w:rsidRDefault="00696590" w:rsidP="00696590">
      <w:pPr>
        <w:tabs>
          <w:tab w:val="left" w:pos="0"/>
          <w:tab w:val="left" w:pos="720"/>
          <w:tab w:val="left" w:pos="1800"/>
        </w:tabs>
        <w:ind w:firstLine="709"/>
        <w:jc w:val="center"/>
        <w:rPr>
          <w:rFonts w:ascii="Times New Roman" w:eastAsia="Calibri" w:hAnsi="Times New Roman" w:cs="Times New Roman"/>
          <w:sz w:val="28"/>
          <w:szCs w:val="28"/>
        </w:rPr>
      </w:pPr>
    </w:p>
    <w:p w:rsidR="00696590" w:rsidRDefault="00696590" w:rsidP="00696590">
      <w:pPr>
        <w:tabs>
          <w:tab w:val="left" w:pos="0"/>
          <w:tab w:val="left" w:pos="720"/>
          <w:tab w:val="left" w:pos="1800"/>
        </w:tabs>
        <w:ind w:firstLine="709"/>
        <w:jc w:val="center"/>
        <w:rPr>
          <w:rFonts w:ascii="Times New Roman" w:eastAsia="Calibri" w:hAnsi="Times New Roman" w:cs="Times New Roman"/>
          <w:sz w:val="28"/>
          <w:szCs w:val="28"/>
        </w:rPr>
      </w:pPr>
    </w:p>
    <w:p w:rsidR="00696590" w:rsidRDefault="00696590" w:rsidP="00696590">
      <w:pPr>
        <w:tabs>
          <w:tab w:val="left" w:pos="0"/>
          <w:tab w:val="left" w:pos="720"/>
          <w:tab w:val="left" w:pos="1800"/>
        </w:tabs>
        <w:ind w:firstLine="709"/>
        <w:jc w:val="center"/>
        <w:rPr>
          <w:rFonts w:ascii="Times New Roman" w:eastAsia="Calibri" w:hAnsi="Times New Roman" w:cs="Times New Roman"/>
          <w:sz w:val="28"/>
          <w:szCs w:val="28"/>
        </w:rPr>
      </w:pPr>
    </w:p>
    <w:p w:rsidR="00696590" w:rsidRDefault="00696590" w:rsidP="00696590">
      <w:pPr>
        <w:tabs>
          <w:tab w:val="left" w:pos="0"/>
          <w:tab w:val="left" w:pos="720"/>
          <w:tab w:val="left" w:pos="1800"/>
        </w:tabs>
        <w:ind w:firstLine="709"/>
        <w:jc w:val="center"/>
        <w:rPr>
          <w:rFonts w:ascii="Times New Roman" w:eastAsia="Calibri" w:hAnsi="Times New Roman" w:cs="Times New Roman"/>
          <w:sz w:val="28"/>
          <w:szCs w:val="28"/>
        </w:rPr>
      </w:pPr>
    </w:p>
    <w:p w:rsidR="00696590" w:rsidRDefault="00696590" w:rsidP="00696590">
      <w:pPr>
        <w:tabs>
          <w:tab w:val="left" w:pos="0"/>
          <w:tab w:val="left" w:pos="720"/>
          <w:tab w:val="left" w:pos="1800"/>
        </w:tabs>
        <w:ind w:firstLine="709"/>
        <w:jc w:val="center"/>
        <w:rPr>
          <w:rFonts w:ascii="Times New Roman" w:eastAsia="Calibri" w:hAnsi="Times New Roman" w:cs="Times New Roman"/>
          <w:sz w:val="28"/>
          <w:szCs w:val="28"/>
        </w:rPr>
      </w:pPr>
    </w:p>
    <w:p w:rsidR="00696590" w:rsidRDefault="00696590" w:rsidP="00696590">
      <w:pPr>
        <w:tabs>
          <w:tab w:val="left" w:pos="0"/>
          <w:tab w:val="left" w:pos="720"/>
          <w:tab w:val="left" w:pos="1800"/>
        </w:tabs>
        <w:ind w:firstLine="709"/>
        <w:jc w:val="center"/>
        <w:rPr>
          <w:rFonts w:ascii="Times New Roman" w:eastAsia="Calibri" w:hAnsi="Times New Roman" w:cs="Times New Roman"/>
          <w:sz w:val="28"/>
          <w:szCs w:val="28"/>
        </w:rPr>
      </w:pPr>
    </w:p>
    <w:p w:rsidR="00696590" w:rsidRDefault="00696590" w:rsidP="00696590">
      <w:pPr>
        <w:tabs>
          <w:tab w:val="left" w:pos="142"/>
          <w:tab w:val="left" w:pos="720"/>
          <w:tab w:val="left" w:pos="1800"/>
        </w:tabs>
        <w:ind w:left="3969"/>
        <w:jc w:val="center"/>
        <w:rPr>
          <w:rFonts w:ascii="Times New Roman" w:eastAsia="Calibri" w:hAnsi="Times New Roman" w:cs="Times New Roman"/>
          <w:sz w:val="28"/>
          <w:szCs w:val="28"/>
        </w:rPr>
      </w:pPr>
    </w:p>
    <w:p w:rsidR="00696590" w:rsidRDefault="00696590" w:rsidP="00696590">
      <w:pPr>
        <w:tabs>
          <w:tab w:val="left" w:pos="142"/>
          <w:tab w:val="left" w:pos="720"/>
          <w:tab w:val="left" w:pos="1800"/>
          <w:tab w:val="left" w:pos="5812"/>
        </w:tabs>
        <w:ind w:left="581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Разработали: педагоги </w:t>
      </w:r>
    </w:p>
    <w:p w:rsidR="00696590" w:rsidRDefault="00696590" w:rsidP="00696590">
      <w:pPr>
        <w:tabs>
          <w:tab w:val="left" w:pos="142"/>
          <w:tab w:val="left" w:pos="720"/>
          <w:tab w:val="left" w:pos="1800"/>
          <w:tab w:val="left" w:pos="5812"/>
        </w:tabs>
        <w:ind w:left="5812"/>
        <w:jc w:val="both"/>
        <w:rPr>
          <w:rFonts w:ascii="Times New Roman" w:eastAsia="Calibri" w:hAnsi="Times New Roman" w:cs="Times New Roman"/>
          <w:sz w:val="28"/>
          <w:szCs w:val="28"/>
        </w:rPr>
      </w:pPr>
      <w:r>
        <w:rPr>
          <w:rFonts w:ascii="Times New Roman" w:eastAsia="Calibri" w:hAnsi="Times New Roman" w:cs="Times New Roman"/>
          <w:sz w:val="28"/>
          <w:szCs w:val="28"/>
        </w:rPr>
        <w:t>дополнительного образования</w:t>
      </w:r>
    </w:p>
    <w:p w:rsidR="00696590" w:rsidRDefault="00696590" w:rsidP="00696590">
      <w:pPr>
        <w:tabs>
          <w:tab w:val="left" w:pos="142"/>
          <w:tab w:val="left" w:pos="720"/>
          <w:tab w:val="left" w:pos="1800"/>
          <w:tab w:val="left" w:pos="5812"/>
        </w:tabs>
        <w:ind w:left="5812"/>
        <w:jc w:val="both"/>
        <w:rPr>
          <w:rFonts w:ascii="Times New Roman" w:eastAsia="Calibri" w:hAnsi="Times New Roman" w:cs="Times New Roman"/>
          <w:sz w:val="28"/>
          <w:szCs w:val="28"/>
        </w:rPr>
      </w:pPr>
      <w:r>
        <w:rPr>
          <w:rFonts w:ascii="Times New Roman" w:eastAsia="Calibri" w:hAnsi="Times New Roman" w:cs="Times New Roman"/>
          <w:sz w:val="28"/>
          <w:szCs w:val="28"/>
        </w:rPr>
        <w:t>Цишкевич О. А.</w:t>
      </w:r>
    </w:p>
    <w:p w:rsidR="00696590" w:rsidRDefault="00696590" w:rsidP="00696590">
      <w:pPr>
        <w:tabs>
          <w:tab w:val="left" w:pos="0"/>
          <w:tab w:val="left" w:pos="720"/>
          <w:tab w:val="left" w:pos="5812"/>
        </w:tabs>
        <w:ind w:firstLine="709"/>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Шевченко И. Н.</w:t>
      </w:r>
    </w:p>
    <w:p w:rsidR="00696590" w:rsidRDefault="00696590" w:rsidP="00696590">
      <w:pPr>
        <w:tabs>
          <w:tab w:val="left" w:pos="0"/>
          <w:tab w:val="left" w:pos="720"/>
          <w:tab w:val="left" w:pos="1800"/>
        </w:tabs>
        <w:ind w:firstLine="709"/>
        <w:jc w:val="center"/>
        <w:rPr>
          <w:rFonts w:ascii="Times New Roman" w:eastAsia="Calibri" w:hAnsi="Times New Roman" w:cs="Times New Roman"/>
          <w:sz w:val="28"/>
          <w:szCs w:val="28"/>
        </w:rPr>
      </w:pPr>
    </w:p>
    <w:p w:rsidR="00696590" w:rsidRDefault="00696590" w:rsidP="00696590">
      <w:pPr>
        <w:tabs>
          <w:tab w:val="left" w:pos="0"/>
          <w:tab w:val="left" w:pos="720"/>
          <w:tab w:val="left" w:pos="1800"/>
        </w:tabs>
        <w:jc w:val="center"/>
        <w:rPr>
          <w:rFonts w:ascii="Times New Roman" w:eastAsia="Calibri" w:hAnsi="Times New Roman" w:cs="Times New Roman"/>
          <w:sz w:val="28"/>
          <w:szCs w:val="28"/>
        </w:rPr>
      </w:pPr>
    </w:p>
    <w:p w:rsidR="00696590" w:rsidRDefault="00696590" w:rsidP="00696590">
      <w:pPr>
        <w:tabs>
          <w:tab w:val="left" w:pos="0"/>
          <w:tab w:val="left" w:pos="720"/>
          <w:tab w:val="left" w:pos="1800"/>
        </w:tabs>
        <w:ind w:firstLine="709"/>
        <w:jc w:val="center"/>
        <w:rPr>
          <w:rFonts w:ascii="Times New Roman" w:eastAsia="Calibri" w:hAnsi="Times New Roman" w:cs="Times New Roman"/>
          <w:sz w:val="28"/>
          <w:szCs w:val="28"/>
        </w:rPr>
      </w:pPr>
    </w:p>
    <w:p w:rsidR="00696590" w:rsidRDefault="00696590" w:rsidP="00696590">
      <w:pPr>
        <w:tabs>
          <w:tab w:val="left" w:pos="0"/>
          <w:tab w:val="left" w:pos="720"/>
          <w:tab w:val="left" w:pos="1800"/>
        </w:tabs>
        <w:ind w:firstLine="709"/>
        <w:jc w:val="center"/>
        <w:rPr>
          <w:rFonts w:ascii="Times New Roman" w:eastAsia="Calibri" w:hAnsi="Times New Roman" w:cs="Times New Roman"/>
          <w:sz w:val="28"/>
          <w:szCs w:val="28"/>
        </w:rPr>
      </w:pPr>
    </w:p>
    <w:p w:rsidR="00696590" w:rsidRDefault="00696590" w:rsidP="00696590">
      <w:pPr>
        <w:tabs>
          <w:tab w:val="left" w:pos="0"/>
          <w:tab w:val="left" w:pos="720"/>
          <w:tab w:val="left" w:pos="1800"/>
        </w:tabs>
        <w:ind w:firstLine="709"/>
        <w:jc w:val="center"/>
        <w:rPr>
          <w:rFonts w:ascii="Times New Roman" w:eastAsia="Calibri" w:hAnsi="Times New Roman" w:cs="Times New Roman"/>
          <w:sz w:val="28"/>
          <w:szCs w:val="28"/>
        </w:rPr>
      </w:pPr>
    </w:p>
    <w:p w:rsidR="00696590" w:rsidRDefault="00696590" w:rsidP="00696590">
      <w:pPr>
        <w:tabs>
          <w:tab w:val="left" w:pos="0"/>
          <w:tab w:val="left" w:pos="720"/>
          <w:tab w:val="left" w:pos="1800"/>
        </w:tabs>
        <w:ind w:firstLine="709"/>
        <w:jc w:val="center"/>
        <w:rPr>
          <w:rFonts w:ascii="Times New Roman" w:eastAsia="Calibri" w:hAnsi="Times New Roman" w:cs="Times New Roman"/>
          <w:sz w:val="28"/>
          <w:szCs w:val="28"/>
        </w:rPr>
      </w:pPr>
    </w:p>
    <w:p w:rsidR="00696590" w:rsidRDefault="00696590" w:rsidP="00696590">
      <w:pPr>
        <w:tabs>
          <w:tab w:val="left" w:pos="0"/>
          <w:tab w:val="left" w:pos="720"/>
          <w:tab w:val="left" w:pos="1800"/>
        </w:tabs>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Омск, 2020</w:t>
      </w:r>
    </w:p>
    <w:p w:rsidR="00053355" w:rsidRDefault="00053355" w:rsidP="00053355">
      <w:pPr>
        <w:pStyle w:val="a3"/>
        <w:jc w:val="both"/>
        <w:rPr>
          <w:rFonts w:ascii="Times New Roman" w:hAnsi="Times New Roman"/>
          <w:sz w:val="28"/>
          <w:szCs w:val="28"/>
          <w:shd w:val="clear" w:color="auto" w:fill="FFFFFF"/>
        </w:rPr>
      </w:pPr>
    </w:p>
    <w:p w:rsidR="00053355" w:rsidRDefault="00053355" w:rsidP="00053355">
      <w:pPr>
        <w:pStyle w:val="a3"/>
        <w:jc w:val="both"/>
        <w:rPr>
          <w:rFonts w:ascii="Times New Roman" w:hAnsi="Times New Roman"/>
          <w:sz w:val="28"/>
          <w:szCs w:val="28"/>
          <w:shd w:val="clear" w:color="auto" w:fill="FFFFFF"/>
        </w:rPr>
      </w:pPr>
    </w:p>
    <w:p w:rsidR="002B7EA3" w:rsidRDefault="002B7EA3" w:rsidP="002B7EA3">
      <w:pPr>
        <w:pStyle w:val="a3"/>
        <w:ind w:firstLine="284"/>
        <w:jc w:val="both"/>
        <w:rPr>
          <w:rFonts w:ascii="Times New Roman" w:hAnsi="Times New Roman"/>
          <w:sz w:val="28"/>
          <w:szCs w:val="28"/>
          <w:shd w:val="clear" w:color="auto" w:fill="FFFFFF"/>
        </w:rPr>
      </w:pPr>
    </w:p>
    <w:p w:rsidR="002B7EA3" w:rsidRDefault="002B7EA3" w:rsidP="002B7EA3">
      <w:pPr>
        <w:pStyle w:val="a3"/>
        <w:ind w:firstLine="284"/>
        <w:jc w:val="both"/>
        <w:rPr>
          <w:rFonts w:ascii="Times New Roman" w:hAnsi="Times New Roman"/>
          <w:sz w:val="28"/>
          <w:szCs w:val="28"/>
          <w:shd w:val="clear" w:color="auto" w:fill="FFFFFF"/>
        </w:rPr>
      </w:pPr>
    </w:p>
    <w:p w:rsidR="00053355" w:rsidRPr="00053355" w:rsidRDefault="00053355" w:rsidP="002B7EA3">
      <w:pPr>
        <w:pStyle w:val="a3"/>
        <w:ind w:firstLine="284"/>
        <w:jc w:val="both"/>
        <w:rPr>
          <w:rFonts w:ascii="Times New Roman" w:hAnsi="Times New Roman"/>
          <w:sz w:val="28"/>
          <w:szCs w:val="28"/>
          <w:shd w:val="clear" w:color="auto" w:fill="FFFFFF"/>
        </w:rPr>
      </w:pPr>
      <w:r w:rsidRPr="00053355">
        <w:rPr>
          <w:rFonts w:ascii="Times New Roman" w:hAnsi="Times New Roman"/>
          <w:sz w:val="28"/>
          <w:szCs w:val="28"/>
          <w:shd w:val="clear" w:color="auto" w:fill="FFFFFF"/>
        </w:rPr>
        <w:t>Патриотическое воспитание детей дошкольного возраста - это целенаправленный процесс педагогического воздействия на личность ребенка с целью обогащения его знаний о Родине, воспитание патриотических чувств, формирование умений и навыков нравственного поведения, развитие потребности в деятельности на общую пользу. Период дошкольного возраста по своим психологическим характеристикам наиболее благоприятен для воспитания патриотизма, так как дошкольник отвечает доверием взрослому, ему присуща подражательность, внушаемость, эмоциональная отзывчивость, искренность чувств. Знания, впечатления, пережитые в детстве остаются с человеком на всю жизнь.</w:t>
      </w:r>
    </w:p>
    <w:p w:rsidR="00053355" w:rsidRPr="00053355" w:rsidRDefault="00053355" w:rsidP="002B7EA3">
      <w:pPr>
        <w:pStyle w:val="a3"/>
        <w:jc w:val="both"/>
        <w:rPr>
          <w:rFonts w:ascii="Times New Roman" w:hAnsi="Times New Roman"/>
          <w:sz w:val="28"/>
          <w:szCs w:val="28"/>
          <w:lang w:eastAsia="ru-RU"/>
        </w:rPr>
      </w:pPr>
      <w:r w:rsidRPr="00053355">
        <w:rPr>
          <w:rFonts w:ascii="Times New Roman" w:hAnsi="Times New Roman"/>
          <w:sz w:val="28"/>
          <w:szCs w:val="28"/>
          <w:shd w:val="clear" w:color="auto" w:fill="FFFFFF"/>
        </w:rPr>
        <w:t>Поэтому, методистами «</w:t>
      </w:r>
      <w:proofErr w:type="spellStart"/>
      <w:r w:rsidRPr="00053355">
        <w:rPr>
          <w:rFonts w:ascii="Times New Roman" w:hAnsi="Times New Roman"/>
          <w:sz w:val="28"/>
          <w:szCs w:val="28"/>
          <w:shd w:val="clear" w:color="auto" w:fill="FFFFFF"/>
        </w:rPr>
        <w:t>ГорДЮЦ</w:t>
      </w:r>
      <w:proofErr w:type="spellEnd"/>
      <w:r w:rsidRPr="00053355">
        <w:rPr>
          <w:rFonts w:ascii="Times New Roman" w:hAnsi="Times New Roman"/>
          <w:sz w:val="28"/>
          <w:szCs w:val="28"/>
          <w:shd w:val="clear" w:color="auto" w:fill="FFFFFF"/>
        </w:rPr>
        <w:t xml:space="preserve">» было предложено реализация </w:t>
      </w:r>
      <w:r w:rsidRPr="00053355">
        <w:rPr>
          <w:rFonts w:ascii="Times New Roman" w:hAnsi="Times New Roman"/>
          <w:sz w:val="28"/>
          <w:szCs w:val="28"/>
          <w:lang w:eastAsia="ru-RU"/>
        </w:rPr>
        <w:t xml:space="preserve">исследовательско-творческого, практического </w:t>
      </w:r>
      <w:r w:rsidRPr="00053355">
        <w:rPr>
          <w:rFonts w:ascii="Times New Roman" w:hAnsi="Times New Roman"/>
          <w:sz w:val="28"/>
          <w:szCs w:val="28"/>
          <w:shd w:val="clear" w:color="auto" w:fill="FFFFFF"/>
        </w:rPr>
        <w:t>проекта</w:t>
      </w:r>
      <w:r w:rsidRPr="00053355">
        <w:rPr>
          <w:rFonts w:ascii="Times New Roman" w:hAnsi="Times New Roman"/>
          <w:sz w:val="28"/>
          <w:szCs w:val="28"/>
          <w:lang w:eastAsia="ru-RU"/>
        </w:rPr>
        <w:t xml:space="preserve"> </w:t>
      </w:r>
      <w:r w:rsidRPr="00053355">
        <w:rPr>
          <w:rFonts w:ascii="Times New Roman" w:hAnsi="Times New Roman"/>
          <w:b/>
          <w:sz w:val="28"/>
          <w:szCs w:val="28"/>
          <w:lang w:eastAsia="ru-RU"/>
        </w:rPr>
        <w:t>«Мы будущее России».</w:t>
      </w:r>
    </w:p>
    <w:p w:rsidR="00053355" w:rsidRPr="00053355" w:rsidRDefault="00053355" w:rsidP="002B7EA3">
      <w:pPr>
        <w:pStyle w:val="a3"/>
        <w:ind w:firstLine="284"/>
        <w:jc w:val="both"/>
        <w:rPr>
          <w:rFonts w:ascii="Times New Roman" w:hAnsi="Times New Roman"/>
          <w:sz w:val="28"/>
          <w:szCs w:val="28"/>
          <w:lang w:eastAsia="ru-RU"/>
        </w:rPr>
      </w:pPr>
      <w:r w:rsidRPr="00053355">
        <w:rPr>
          <w:rFonts w:ascii="Times New Roman" w:hAnsi="Times New Roman"/>
          <w:b/>
          <w:sz w:val="28"/>
          <w:szCs w:val="28"/>
          <w:lang w:eastAsia="ru-RU"/>
        </w:rPr>
        <w:t xml:space="preserve">Цель: </w:t>
      </w:r>
      <w:r w:rsidRPr="00053355">
        <w:rPr>
          <w:rFonts w:ascii="Times New Roman" w:hAnsi="Times New Roman"/>
          <w:sz w:val="28"/>
          <w:szCs w:val="28"/>
          <w:lang w:eastAsia="ru-RU"/>
        </w:rPr>
        <w:t>формирование основ патриотического сознания, социализация дошкольников через интеграцию различных видов деятельности.</w:t>
      </w:r>
    </w:p>
    <w:p w:rsidR="00053355" w:rsidRPr="00053355" w:rsidRDefault="00053355" w:rsidP="002B7EA3">
      <w:pPr>
        <w:pStyle w:val="a3"/>
        <w:ind w:firstLine="284"/>
        <w:jc w:val="both"/>
        <w:rPr>
          <w:rFonts w:ascii="Times New Roman" w:hAnsi="Times New Roman"/>
          <w:b/>
          <w:sz w:val="28"/>
          <w:szCs w:val="28"/>
          <w:lang w:eastAsia="ru-RU"/>
        </w:rPr>
      </w:pPr>
      <w:r w:rsidRPr="00053355">
        <w:rPr>
          <w:rFonts w:ascii="Times New Roman" w:hAnsi="Times New Roman"/>
          <w:b/>
          <w:sz w:val="28"/>
          <w:szCs w:val="28"/>
          <w:lang w:eastAsia="ru-RU"/>
        </w:rPr>
        <w:t xml:space="preserve">Задачи: </w:t>
      </w:r>
    </w:p>
    <w:p w:rsidR="00053355" w:rsidRPr="00053355" w:rsidRDefault="00053355" w:rsidP="002B7EA3">
      <w:pPr>
        <w:pStyle w:val="a3"/>
        <w:numPr>
          <w:ilvl w:val="0"/>
          <w:numId w:val="1"/>
        </w:numPr>
        <w:jc w:val="both"/>
        <w:rPr>
          <w:rFonts w:ascii="Times New Roman" w:hAnsi="Times New Roman"/>
          <w:sz w:val="28"/>
          <w:szCs w:val="28"/>
          <w:lang w:eastAsia="ru-RU"/>
        </w:rPr>
      </w:pPr>
      <w:r w:rsidRPr="00053355">
        <w:rPr>
          <w:rFonts w:ascii="Times New Roman" w:hAnsi="Times New Roman"/>
          <w:sz w:val="28"/>
          <w:szCs w:val="28"/>
          <w:lang w:eastAsia="ru-RU"/>
        </w:rPr>
        <w:t>обогащать новыми знаниями дошкольников, формировать представление и стимулировать интерес к культурно-историческому наследию родного края, своей страны (Отечества);</w:t>
      </w:r>
    </w:p>
    <w:p w:rsidR="00053355" w:rsidRPr="00053355" w:rsidRDefault="00053355" w:rsidP="002B7EA3">
      <w:pPr>
        <w:pStyle w:val="a3"/>
        <w:numPr>
          <w:ilvl w:val="0"/>
          <w:numId w:val="2"/>
        </w:numPr>
        <w:jc w:val="both"/>
        <w:rPr>
          <w:rFonts w:ascii="Times New Roman" w:hAnsi="Times New Roman"/>
          <w:sz w:val="28"/>
          <w:szCs w:val="28"/>
          <w:lang w:eastAsia="ru-RU"/>
        </w:rPr>
      </w:pPr>
      <w:r w:rsidRPr="00053355">
        <w:rPr>
          <w:rFonts w:ascii="Times New Roman" w:hAnsi="Times New Roman"/>
          <w:sz w:val="28"/>
          <w:szCs w:val="28"/>
          <w:lang w:eastAsia="ru-RU"/>
        </w:rPr>
        <w:t xml:space="preserve">развивать личностный потенциал дошкольника на основе духовно-нравственных, </w:t>
      </w:r>
      <w:proofErr w:type="spellStart"/>
      <w:r w:rsidRPr="00053355">
        <w:rPr>
          <w:rFonts w:ascii="Times New Roman" w:hAnsi="Times New Roman"/>
          <w:sz w:val="28"/>
          <w:szCs w:val="28"/>
          <w:lang w:eastAsia="ru-RU"/>
        </w:rPr>
        <w:t>социокультурных</w:t>
      </w:r>
      <w:proofErr w:type="spellEnd"/>
      <w:r w:rsidRPr="00053355">
        <w:rPr>
          <w:rFonts w:ascii="Times New Roman" w:hAnsi="Times New Roman"/>
          <w:sz w:val="28"/>
          <w:szCs w:val="28"/>
          <w:lang w:eastAsia="ru-RU"/>
        </w:rPr>
        <w:t xml:space="preserve"> ценностей, принятых в обществе правил и норм поведения в интересах человека, семьи и общества;</w:t>
      </w:r>
    </w:p>
    <w:p w:rsidR="00053355" w:rsidRPr="00053355" w:rsidRDefault="00053355" w:rsidP="002B7EA3">
      <w:pPr>
        <w:pStyle w:val="a3"/>
        <w:numPr>
          <w:ilvl w:val="0"/>
          <w:numId w:val="2"/>
        </w:numPr>
        <w:jc w:val="both"/>
        <w:rPr>
          <w:rFonts w:ascii="Times New Roman" w:hAnsi="Times New Roman"/>
          <w:sz w:val="28"/>
          <w:szCs w:val="28"/>
          <w:lang w:eastAsia="ru-RU"/>
        </w:rPr>
      </w:pPr>
      <w:r w:rsidRPr="00053355">
        <w:rPr>
          <w:rFonts w:ascii="Times New Roman" w:hAnsi="Times New Roman"/>
          <w:sz w:val="28"/>
          <w:szCs w:val="28"/>
          <w:lang w:eastAsia="ru-RU"/>
        </w:rPr>
        <w:t>воспитывать чувство гордости и уважение к российским спортсменам, выраженное в желании подражать им в ловкости, быстроте, смелости, в условиях соревновательной деятельности;</w:t>
      </w:r>
    </w:p>
    <w:p w:rsidR="00053355" w:rsidRPr="00053355" w:rsidRDefault="00053355" w:rsidP="002B7EA3">
      <w:pPr>
        <w:pStyle w:val="a3"/>
        <w:numPr>
          <w:ilvl w:val="0"/>
          <w:numId w:val="2"/>
        </w:numPr>
        <w:jc w:val="both"/>
        <w:rPr>
          <w:rFonts w:ascii="Times New Roman" w:hAnsi="Times New Roman"/>
          <w:sz w:val="28"/>
          <w:szCs w:val="28"/>
        </w:rPr>
      </w:pPr>
      <w:r w:rsidRPr="00053355">
        <w:rPr>
          <w:rFonts w:ascii="Times New Roman" w:hAnsi="Times New Roman"/>
          <w:sz w:val="28"/>
          <w:szCs w:val="28"/>
        </w:rPr>
        <w:t>укреплять взаимодействие педагогических коллективов БОУ ДО г. Омска «</w:t>
      </w:r>
      <w:proofErr w:type="spellStart"/>
      <w:r w:rsidRPr="00053355">
        <w:rPr>
          <w:rFonts w:ascii="Times New Roman" w:hAnsi="Times New Roman"/>
          <w:sz w:val="28"/>
          <w:szCs w:val="28"/>
        </w:rPr>
        <w:t>ГорДЮЦ</w:t>
      </w:r>
      <w:proofErr w:type="spellEnd"/>
      <w:r w:rsidRPr="00053355">
        <w:rPr>
          <w:rFonts w:ascii="Times New Roman" w:hAnsi="Times New Roman"/>
          <w:sz w:val="28"/>
          <w:szCs w:val="28"/>
        </w:rPr>
        <w:t>», дошкольных учреждений г. Омска и родителей на основе патриотического воспитания и сохранения здоровья детей;</w:t>
      </w:r>
    </w:p>
    <w:p w:rsidR="00053355" w:rsidRPr="00053355" w:rsidRDefault="00053355" w:rsidP="002B7EA3">
      <w:pPr>
        <w:pStyle w:val="a3"/>
        <w:numPr>
          <w:ilvl w:val="0"/>
          <w:numId w:val="2"/>
        </w:numPr>
        <w:jc w:val="both"/>
        <w:rPr>
          <w:rFonts w:ascii="Times New Roman" w:hAnsi="Times New Roman"/>
          <w:sz w:val="28"/>
          <w:szCs w:val="28"/>
        </w:rPr>
      </w:pPr>
      <w:r w:rsidRPr="00053355">
        <w:rPr>
          <w:rFonts w:ascii="Times New Roman" w:hAnsi="Times New Roman"/>
          <w:sz w:val="28"/>
          <w:szCs w:val="28"/>
        </w:rPr>
        <w:t>вести просветительскую деятельность среди родителей по вопросам патриотического воспитания и здорового образа жизни дошкольника;</w:t>
      </w:r>
    </w:p>
    <w:p w:rsidR="00053355" w:rsidRPr="00053355" w:rsidRDefault="00053355" w:rsidP="002B7EA3">
      <w:pPr>
        <w:pStyle w:val="a3"/>
        <w:numPr>
          <w:ilvl w:val="0"/>
          <w:numId w:val="2"/>
        </w:numPr>
        <w:jc w:val="both"/>
        <w:rPr>
          <w:rFonts w:ascii="Times New Roman" w:hAnsi="Times New Roman"/>
          <w:sz w:val="28"/>
          <w:szCs w:val="28"/>
        </w:rPr>
      </w:pPr>
      <w:r w:rsidRPr="00053355">
        <w:rPr>
          <w:rFonts w:ascii="Times New Roman" w:hAnsi="Times New Roman"/>
          <w:sz w:val="28"/>
          <w:szCs w:val="28"/>
        </w:rPr>
        <w:t>укреплять сотрудничество с ОРО ВФСО «Динамо» и СК ЦОП «Авангард».</w:t>
      </w:r>
    </w:p>
    <w:p w:rsidR="00053355" w:rsidRPr="00053355" w:rsidRDefault="00053355" w:rsidP="002B7EA3">
      <w:pPr>
        <w:pStyle w:val="a3"/>
        <w:ind w:firstLine="284"/>
        <w:jc w:val="both"/>
        <w:rPr>
          <w:rFonts w:ascii="Times New Roman" w:hAnsi="Times New Roman"/>
          <w:sz w:val="28"/>
          <w:szCs w:val="28"/>
        </w:rPr>
      </w:pPr>
      <w:r w:rsidRPr="00053355">
        <w:rPr>
          <w:rFonts w:ascii="Times New Roman" w:hAnsi="Times New Roman"/>
          <w:sz w:val="28"/>
          <w:szCs w:val="28"/>
        </w:rPr>
        <w:t xml:space="preserve">Проект реализовывался на базе детских садов города, но мы поделимся своим опытом, как мы реализовывали проект на базе </w:t>
      </w:r>
      <w:proofErr w:type="spellStart"/>
      <w:r w:rsidRPr="00053355">
        <w:rPr>
          <w:rFonts w:ascii="Times New Roman" w:hAnsi="Times New Roman"/>
          <w:sz w:val="28"/>
          <w:szCs w:val="28"/>
        </w:rPr>
        <w:t>д</w:t>
      </w:r>
      <w:proofErr w:type="spellEnd"/>
      <w:r w:rsidRPr="00053355">
        <w:rPr>
          <w:rFonts w:ascii="Times New Roman" w:hAnsi="Times New Roman"/>
          <w:sz w:val="28"/>
          <w:szCs w:val="28"/>
        </w:rPr>
        <w:t>/с №</w:t>
      </w:r>
      <w:r w:rsidR="004F0918">
        <w:rPr>
          <w:rFonts w:ascii="Times New Roman" w:hAnsi="Times New Roman"/>
          <w:sz w:val="28"/>
          <w:szCs w:val="28"/>
        </w:rPr>
        <w:t>275</w:t>
      </w:r>
      <w:r w:rsidRPr="00053355">
        <w:rPr>
          <w:rFonts w:ascii="Times New Roman" w:hAnsi="Times New Roman"/>
          <w:sz w:val="28"/>
          <w:szCs w:val="28"/>
        </w:rPr>
        <w:t xml:space="preserve"> и 249.</w:t>
      </w:r>
    </w:p>
    <w:p w:rsidR="00053355" w:rsidRPr="00053355" w:rsidRDefault="00053355" w:rsidP="002B7EA3">
      <w:pPr>
        <w:pStyle w:val="a3"/>
        <w:jc w:val="both"/>
        <w:rPr>
          <w:rFonts w:ascii="Times New Roman" w:eastAsia="Times New Roman" w:hAnsi="Times New Roman"/>
          <w:sz w:val="28"/>
          <w:szCs w:val="28"/>
          <w:lang w:eastAsia="ru-RU"/>
        </w:rPr>
      </w:pPr>
      <w:r w:rsidRPr="00053355">
        <w:rPr>
          <w:rFonts w:ascii="Times New Roman" w:hAnsi="Times New Roman"/>
          <w:sz w:val="28"/>
          <w:szCs w:val="28"/>
        </w:rPr>
        <w:t xml:space="preserve">В начале реализации проекта нами была </w:t>
      </w:r>
      <w:r w:rsidRPr="00053355">
        <w:rPr>
          <w:rFonts w:ascii="Times New Roman" w:eastAsia="Times New Roman" w:hAnsi="Times New Roman"/>
          <w:sz w:val="28"/>
          <w:szCs w:val="28"/>
          <w:lang w:eastAsia="ru-RU"/>
        </w:rPr>
        <w:t xml:space="preserve">проведена подготовительная работа с родителями и детьми. При реализации проекта </w:t>
      </w:r>
      <w:r w:rsidRPr="00053355">
        <w:rPr>
          <w:rFonts w:ascii="Times New Roman" w:hAnsi="Times New Roman"/>
          <w:sz w:val="28"/>
          <w:szCs w:val="28"/>
        </w:rPr>
        <w:t xml:space="preserve">проведено и разработаны различные мероприятия, </w:t>
      </w:r>
      <w:r w:rsidRPr="00053355">
        <w:rPr>
          <w:rFonts w:ascii="Times New Roman" w:eastAsia="Times New Roman" w:hAnsi="Times New Roman"/>
          <w:sz w:val="28"/>
          <w:szCs w:val="28"/>
          <w:lang w:eastAsia="ru-RU"/>
        </w:rPr>
        <w:t xml:space="preserve">составлена методическая копилка, оформлены </w:t>
      </w:r>
      <w:proofErr w:type="spellStart"/>
      <w:r w:rsidRPr="00053355">
        <w:rPr>
          <w:rFonts w:ascii="Times New Roman" w:eastAsia="Times New Roman" w:hAnsi="Times New Roman"/>
          <w:sz w:val="28"/>
          <w:szCs w:val="28"/>
          <w:lang w:eastAsia="ru-RU"/>
        </w:rPr>
        <w:t>портфолио</w:t>
      </w:r>
      <w:proofErr w:type="spellEnd"/>
      <w:r w:rsidRPr="00053355">
        <w:rPr>
          <w:rFonts w:ascii="Times New Roman" w:eastAsia="Times New Roman" w:hAnsi="Times New Roman"/>
          <w:sz w:val="28"/>
          <w:szCs w:val="28"/>
          <w:lang w:eastAsia="ru-RU"/>
        </w:rPr>
        <w:t xml:space="preserve"> детей, создан банк презентация по теме. Мы использовали разные формы работы:</w:t>
      </w:r>
    </w:p>
    <w:p w:rsidR="00CC2098" w:rsidRPr="00053355" w:rsidRDefault="00E44C8E" w:rsidP="002B7EA3">
      <w:pPr>
        <w:pStyle w:val="a3"/>
        <w:numPr>
          <w:ilvl w:val="0"/>
          <w:numId w:val="4"/>
        </w:numPr>
        <w:ind w:left="0" w:firstLine="284"/>
        <w:jc w:val="both"/>
        <w:rPr>
          <w:rFonts w:ascii="Times New Roman" w:eastAsia="Times New Roman" w:hAnsi="Times New Roman"/>
          <w:sz w:val="28"/>
          <w:szCs w:val="28"/>
          <w:lang w:eastAsia="ru-RU"/>
        </w:rPr>
      </w:pPr>
      <w:r w:rsidRPr="00053355">
        <w:rPr>
          <w:rFonts w:ascii="Times New Roman" w:eastAsia="Times New Roman" w:hAnsi="Times New Roman"/>
          <w:b/>
          <w:bCs/>
          <w:sz w:val="28"/>
          <w:szCs w:val="28"/>
          <w:lang w:eastAsia="ru-RU"/>
        </w:rPr>
        <w:t>Беседы:</w:t>
      </w:r>
      <w:r w:rsidRPr="00053355">
        <w:rPr>
          <w:rFonts w:ascii="Times New Roman" w:eastAsia="Times New Roman" w:hAnsi="Times New Roman"/>
          <w:sz w:val="28"/>
          <w:szCs w:val="28"/>
          <w:lang w:eastAsia="ru-RU"/>
        </w:rPr>
        <w:t xml:space="preserve"> «Правила безопасного поведения на занятии и в социуме», «С чего начинается Родина?», «Рациональный режим дня и правильное питание», «Правила поведения и техника безопасности в зимнее время», «ГТО – это я! ГТО – это мы! ГТО – это будущее нашей страны!», «Папа в </w:t>
      </w:r>
      <w:r w:rsidRPr="00053355">
        <w:rPr>
          <w:rFonts w:ascii="Times New Roman" w:eastAsia="Times New Roman" w:hAnsi="Times New Roman"/>
          <w:sz w:val="28"/>
          <w:szCs w:val="28"/>
          <w:lang w:eastAsia="ru-RU"/>
        </w:rPr>
        <w:lastRenderedPageBreak/>
        <w:t>армии служил», «Зимние Олимпийские игры 2018г.», «Я здоровье берегу – сам себе я помогу», «Великий Май, победный Май».</w:t>
      </w:r>
    </w:p>
    <w:p w:rsidR="00053355" w:rsidRPr="00053355" w:rsidRDefault="00053355" w:rsidP="002B7EA3">
      <w:pPr>
        <w:pStyle w:val="a3"/>
        <w:jc w:val="both"/>
        <w:rPr>
          <w:rFonts w:ascii="Times New Roman" w:hAnsi="Times New Roman"/>
          <w:sz w:val="28"/>
          <w:szCs w:val="28"/>
        </w:rPr>
      </w:pPr>
      <w:r w:rsidRPr="00053355">
        <w:rPr>
          <w:rFonts w:ascii="Times New Roman" w:hAnsi="Times New Roman"/>
          <w:sz w:val="28"/>
          <w:szCs w:val="28"/>
        </w:rPr>
        <w:t>Проведение бесед является одной из форм образовательной деятельности, которая позволяет организовать общение детей со взрослым и детей друг с другом. В процессе беседы дети учатся слушать друг друга, не перебивать, дополнять, но не повторять то, что уже было сказано, тактично и доброжелательно оценивать высказывания. Беседа требует сосредоточенности мышления, внимания, умения управлять своим поведением. Она учит мыслить логически, высказываться определенно, делать выводы, высказывать свою точку зрения.</w:t>
      </w:r>
    </w:p>
    <w:p w:rsidR="00053355" w:rsidRDefault="00E44C8E" w:rsidP="002B7EA3">
      <w:pPr>
        <w:pStyle w:val="a3"/>
        <w:numPr>
          <w:ilvl w:val="0"/>
          <w:numId w:val="4"/>
        </w:numPr>
        <w:ind w:left="0" w:firstLine="284"/>
        <w:jc w:val="both"/>
        <w:rPr>
          <w:rFonts w:ascii="Times New Roman" w:hAnsi="Times New Roman"/>
          <w:b/>
          <w:sz w:val="28"/>
          <w:szCs w:val="28"/>
        </w:rPr>
      </w:pPr>
      <w:r w:rsidRPr="00053355">
        <w:rPr>
          <w:rFonts w:ascii="Times New Roman" w:eastAsia="Times New Roman" w:hAnsi="Times New Roman"/>
          <w:b/>
          <w:bCs/>
          <w:sz w:val="28"/>
          <w:szCs w:val="28"/>
          <w:lang w:eastAsia="ru-RU"/>
        </w:rPr>
        <w:t>Физкультурно-оздоровительные мероприятия</w:t>
      </w:r>
      <w:r w:rsidRPr="00053355">
        <w:rPr>
          <w:rFonts w:ascii="Times New Roman" w:eastAsia="Times New Roman" w:hAnsi="Times New Roman"/>
          <w:sz w:val="28"/>
          <w:szCs w:val="28"/>
          <w:lang w:eastAsia="ru-RU"/>
        </w:rPr>
        <w:t xml:space="preserve">: «Метание теннисного мяча, способы организации деятельности, использование педагогических технологий (ГТО)», «Омское </w:t>
      </w:r>
      <w:proofErr w:type="spellStart"/>
      <w:r w:rsidRPr="00053355">
        <w:rPr>
          <w:rFonts w:ascii="Times New Roman" w:eastAsia="Times New Roman" w:hAnsi="Times New Roman"/>
          <w:sz w:val="28"/>
          <w:szCs w:val="28"/>
          <w:lang w:eastAsia="ru-RU"/>
        </w:rPr>
        <w:t>Прииртышье</w:t>
      </w:r>
      <w:proofErr w:type="spellEnd"/>
      <w:r w:rsidRPr="00053355">
        <w:rPr>
          <w:rFonts w:ascii="Times New Roman" w:eastAsia="Times New Roman" w:hAnsi="Times New Roman"/>
          <w:sz w:val="28"/>
          <w:szCs w:val="28"/>
          <w:lang w:eastAsia="ru-RU"/>
        </w:rPr>
        <w:t>», «Развлечение к Дню защитника Отечества», «Олимпиада в детском саду», «День здоровья»; «Путешествие в Олимпию», «Физкультурно-оздоровительное мероприятие совместно с родителями».</w:t>
      </w:r>
      <w:r w:rsidR="00053355" w:rsidRPr="00053355">
        <w:rPr>
          <w:rFonts w:ascii="Times New Roman" w:hAnsi="Times New Roman"/>
          <w:b/>
          <w:sz w:val="28"/>
          <w:szCs w:val="28"/>
        </w:rPr>
        <w:t xml:space="preserve"> </w:t>
      </w:r>
    </w:p>
    <w:p w:rsidR="00CC2098" w:rsidRPr="00053355" w:rsidRDefault="00053355" w:rsidP="002B7EA3">
      <w:pPr>
        <w:pStyle w:val="a3"/>
        <w:jc w:val="both"/>
        <w:rPr>
          <w:rFonts w:ascii="Times New Roman" w:hAnsi="Times New Roman"/>
          <w:sz w:val="28"/>
          <w:szCs w:val="28"/>
        </w:rPr>
      </w:pPr>
      <w:r w:rsidRPr="00053355">
        <w:rPr>
          <w:rFonts w:ascii="Times New Roman" w:hAnsi="Times New Roman"/>
          <w:sz w:val="28"/>
          <w:szCs w:val="28"/>
        </w:rPr>
        <w:t xml:space="preserve">Физкультурно-оздоровительные мероприятия </w:t>
      </w:r>
      <w:r w:rsidRPr="00053355">
        <w:rPr>
          <w:rFonts w:ascii="Times New Roman" w:hAnsi="Times New Roman"/>
          <w:color w:val="333333"/>
          <w:sz w:val="28"/>
          <w:szCs w:val="28"/>
          <w:shd w:val="clear" w:color="auto" w:fill="FFFFFF"/>
        </w:rPr>
        <w:t>которые привлекают детей своим деятельным, игровым, тренирующим содержанием. Мероприятия проводятся под музыку, что способствует эмоциональной насыщенности.</w:t>
      </w:r>
    </w:p>
    <w:p w:rsidR="004F0918" w:rsidRDefault="00053355" w:rsidP="002B7EA3">
      <w:pPr>
        <w:pStyle w:val="a3"/>
        <w:numPr>
          <w:ilvl w:val="0"/>
          <w:numId w:val="5"/>
        </w:numPr>
        <w:ind w:left="0" w:firstLine="284"/>
        <w:jc w:val="both"/>
        <w:rPr>
          <w:rFonts w:ascii="Times New Roman" w:hAnsi="Times New Roman"/>
          <w:b/>
          <w:sz w:val="28"/>
          <w:szCs w:val="28"/>
        </w:rPr>
      </w:pPr>
      <w:r w:rsidRPr="00053355">
        <w:rPr>
          <w:rFonts w:ascii="Times New Roman" w:eastAsia="Times New Roman" w:hAnsi="Times New Roman"/>
          <w:b/>
          <w:bCs/>
          <w:sz w:val="28"/>
          <w:szCs w:val="28"/>
          <w:lang w:eastAsia="ru-RU"/>
        </w:rPr>
        <w:t xml:space="preserve">Соревнования, конкурсы по </w:t>
      </w:r>
      <w:r w:rsidRPr="00053355">
        <w:rPr>
          <w:rFonts w:ascii="Times New Roman" w:eastAsia="Times New Roman" w:hAnsi="Times New Roman"/>
          <w:sz w:val="28"/>
          <w:szCs w:val="28"/>
          <w:lang w:eastAsia="ru-RU"/>
        </w:rPr>
        <w:t>программе городской Спартакиады «Дошкольная лига», тестирования по нормативам ГТО.</w:t>
      </w:r>
      <w:r w:rsidRPr="00053355">
        <w:rPr>
          <w:rFonts w:ascii="Times New Roman" w:hAnsi="Times New Roman"/>
          <w:b/>
          <w:sz w:val="28"/>
          <w:szCs w:val="28"/>
        </w:rPr>
        <w:t xml:space="preserve"> </w:t>
      </w:r>
    </w:p>
    <w:p w:rsidR="004F0918" w:rsidRPr="004F0918" w:rsidRDefault="00053355" w:rsidP="002B7EA3">
      <w:pPr>
        <w:pStyle w:val="a3"/>
        <w:jc w:val="both"/>
        <w:rPr>
          <w:rFonts w:ascii="Times New Roman" w:hAnsi="Times New Roman"/>
          <w:b/>
          <w:sz w:val="28"/>
          <w:szCs w:val="28"/>
        </w:rPr>
      </w:pPr>
      <w:r w:rsidRPr="004F0918">
        <w:rPr>
          <w:rFonts w:ascii="Times New Roman" w:hAnsi="Times New Roman"/>
          <w:sz w:val="28"/>
          <w:szCs w:val="28"/>
        </w:rPr>
        <w:t>Участие в соревнованиях, конкурсов</w:t>
      </w:r>
      <w:r w:rsidRPr="004F0918">
        <w:rPr>
          <w:rFonts w:ascii="Times New Roman" w:hAnsi="Times New Roman"/>
          <w:b/>
          <w:sz w:val="28"/>
          <w:szCs w:val="28"/>
        </w:rPr>
        <w:t xml:space="preserve"> </w:t>
      </w:r>
      <w:r w:rsidRPr="004F0918">
        <w:rPr>
          <w:rFonts w:ascii="Times New Roman" w:hAnsi="Times New Roman"/>
          <w:color w:val="333333"/>
          <w:sz w:val="28"/>
          <w:szCs w:val="28"/>
          <w:shd w:val="clear" w:color="auto" w:fill="FFFFFF"/>
        </w:rPr>
        <w:t>воспитывает у детей желание приобщаться к спортивной культуре, физическим упражнениям и тренировать дух соперничества. Это всегда веселье, радость, командные игры и удовольствие от активного времяпровождения. Кроме этого, такие мероприятия прививают детям любовь к спорту, а значит, формируют из них полноценную личность.</w:t>
      </w:r>
    </w:p>
    <w:p w:rsidR="00053355" w:rsidRPr="004F0918" w:rsidRDefault="00053355" w:rsidP="002B7EA3">
      <w:pPr>
        <w:pStyle w:val="a3"/>
        <w:numPr>
          <w:ilvl w:val="0"/>
          <w:numId w:val="5"/>
        </w:numPr>
        <w:ind w:left="0" w:firstLine="284"/>
        <w:jc w:val="both"/>
        <w:rPr>
          <w:rFonts w:ascii="Times New Roman" w:hAnsi="Times New Roman"/>
          <w:b/>
          <w:sz w:val="28"/>
          <w:szCs w:val="28"/>
        </w:rPr>
      </w:pPr>
      <w:r w:rsidRPr="004F0918">
        <w:rPr>
          <w:rFonts w:ascii="Times New Roman" w:eastAsia="Times New Roman" w:hAnsi="Times New Roman"/>
          <w:b/>
          <w:sz w:val="28"/>
          <w:szCs w:val="28"/>
          <w:lang w:eastAsia="ru-RU"/>
        </w:rPr>
        <w:t>В</w:t>
      </w:r>
      <w:r w:rsidRPr="004F0918">
        <w:rPr>
          <w:rFonts w:ascii="Times New Roman" w:eastAsia="Times New Roman" w:hAnsi="Times New Roman"/>
          <w:b/>
          <w:bCs/>
          <w:sz w:val="28"/>
          <w:szCs w:val="28"/>
          <w:lang w:eastAsia="ru-RU"/>
        </w:rPr>
        <w:t xml:space="preserve">ыставки плакатов </w:t>
      </w:r>
      <w:r w:rsidRPr="004F0918">
        <w:rPr>
          <w:rFonts w:ascii="Times New Roman" w:eastAsia="Times New Roman" w:hAnsi="Times New Roman"/>
          <w:sz w:val="28"/>
          <w:szCs w:val="28"/>
          <w:lang w:eastAsia="ru-RU"/>
        </w:rPr>
        <w:t>«ГТО - горжусь тобой, Отечество», выставки творческих работ «Мы за здоровый образ жизни».</w:t>
      </w:r>
      <w:r w:rsidRPr="004F0918">
        <w:rPr>
          <w:rFonts w:ascii="Times New Roman" w:hAnsi="Times New Roman"/>
          <w:b/>
          <w:sz w:val="28"/>
          <w:szCs w:val="28"/>
        </w:rPr>
        <w:t xml:space="preserve"> </w:t>
      </w:r>
      <w:r w:rsidR="004F0918" w:rsidRPr="004F0918">
        <w:rPr>
          <w:rFonts w:ascii="Times New Roman" w:eastAsia="Times New Roman" w:hAnsi="Times New Roman"/>
          <w:b/>
          <w:bCs/>
          <w:sz w:val="28"/>
          <w:szCs w:val="28"/>
          <w:lang w:eastAsia="ru-RU"/>
        </w:rPr>
        <w:t>Конкурс детских проектов</w:t>
      </w:r>
      <w:r w:rsidR="004F0918" w:rsidRPr="004F0918">
        <w:rPr>
          <w:rFonts w:ascii="Times New Roman" w:eastAsia="Times New Roman" w:hAnsi="Times New Roman"/>
          <w:sz w:val="28"/>
          <w:szCs w:val="28"/>
          <w:lang w:eastAsia="ru-RU"/>
        </w:rPr>
        <w:t xml:space="preserve"> «Быть здоровым я хочу!».</w:t>
      </w:r>
    </w:p>
    <w:p w:rsidR="00053355" w:rsidRPr="00053355" w:rsidRDefault="00053355" w:rsidP="002B7EA3">
      <w:pPr>
        <w:pStyle w:val="a3"/>
        <w:jc w:val="both"/>
        <w:rPr>
          <w:rFonts w:ascii="Times New Roman" w:hAnsi="Times New Roman"/>
          <w:sz w:val="28"/>
          <w:szCs w:val="28"/>
        </w:rPr>
      </w:pPr>
      <w:r>
        <w:rPr>
          <w:rFonts w:ascii="Times New Roman" w:hAnsi="Times New Roman"/>
          <w:sz w:val="28"/>
          <w:szCs w:val="28"/>
        </w:rPr>
        <w:t xml:space="preserve">Организация и участие в </w:t>
      </w:r>
      <w:r w:rsidRPr="00053355">
        <w:rPr>
          <w:rFonts w:ascii="Times New Roman" w:hAnsi="Times New Roman"/>
          <w:sz w:val="28"/>
          <w:szCs w:val="28"/>
        </w:rPr>
        <w:t>выставках плакатов, конкурсах детских проектов «Быть здоровым я хочу!»</w:t>
      </w:r>
      <w:r w:rsidRPr="00053355">
        <w:rPr>
          <w:rFonts w:ascii="Times New Roman" w:hAnsi="Times New Roman"/>
          <w:b/>
          <w:sz w:val="28"/>
          <w:szCs w:val="28"/>
        </w:rPr>
        <w:t xml:space="preserve"> </w:t>
      </w:r>
      <w:r w:rsidRPr="00053355">
        <w:rPr>
          <w:rFonts w:ascii="Times New Roman" w:hAnsi="Times New Roman"/>
          <w:color w:val="000000"/>
          <w:sz w:val="28"/>
          <w:szCs w:val="28"/>
          <w:shd w:val="clear" w:color="auto" w:fill="FFFFFF"/>
        </w:rPr>
        <w:t>выставки и конкурсы приносят радо</w:t>
      </w:r>
      <w:r>
        <w:rPr>
          <w:rFonts w:ascii="Times New Roman" w:hAnsi="Times New Roman"/>
          <w:color w:val="000000"/>
          <w:sz w:val="28"/>
          <w:szCs w:val="28"/>
          <w:shd w:val="clear" w:color="auto" w:fill="FFFFFF"/>
        </w:rPr>
        <w:t>сть и детям, и членам их семей -</w:t>
      </w:r>
      <w:r w:rsidRPr="00053355">
        <w:rPr>
          <w:rFonts w:ascii="Times New Roman" w:hAnsi="Times New Roman"/>
          <w:color w:val="000000"/>
          <w:sz w:val="28"/>
          <w:szCs w:val="28"/>
          <w:shd w:val="clear" w:color="auto" w:fill="FFFFFF"/>
        </w:rPr>
        <w:t xml:space="preserve"> братьям и сестрам, родителям, дедушкам и бабушкам. Каждая выставка и конкурс </w:t>
      </w:r>
      <w:r w:rsidR="004F0918">
        <w:rPr>
          <w:rFonts w:ascii="Times New Roman" w:hAnsi="Times New Roman"/>
          <w:color w:val="000000"/>
          <w:sz w:val="28"/>
          <w:szCs w:val="28"/>
          <w:shd w:val="clear" w:color="auto" w:fill="FFFFFF"/>
        </w:rPr>
        <w:t>-</w:t>
      </w:r>
      <w:r w:rsidRPr="00053355">
        <w:rPr>
          <w:rFonts w:ascii="Times New Roman" w:hAnsi="Times New Roman"/>
          <w:color w:val="000000"/>
          <w:sz w:val="28"/>
          <w:szCs w:val="28"/>
          <w:shd w:val="clear" w:color="auto" w:fill="FFFFFF"/>
        </w:rPr>
        <w:t xml:space="preserve"> это не только возможность полюбоваться прекрасным, но и повод для обще</w:t>
      </w:r>
      <w:r w:rsidR="004F0918">
        <w:rPr>
          <w:rFonts w:ascii="Times New Roman" w:hAnsi="Times New Roman"/>
          <w:color w:val="000000"/>
          <w:sz w:val="28"/>
          <w:szCs w:val="28"/>
          <w:shd w:val="clear" w:color="auto" w:fill="FFFFFF"/>
        </w:rPr>
        <w:t>ния между поколениями, а также -</w:t>
      </w:r>
      <w:r w:rsidRPr="00053355">
        <w:rPr>
          <w:rFonts w:ascii="Times New Roman" w:hAnsi="Times New Roman"/>
          <w:color w:val="000000"/>
          <w:sz w:val="28"/>
          <w:szCs w:val="28"/>
          <w:shd w:val="clear" w:color="auto" w:fill="FFFFFF"/>
        </w:rPr>
        <w:t xml:space="preserve"> для совместной деятельности педагогов и родителей. Ведь родители с удовольствием втягиваются в процесс организации выставок: предлагают темы, добывают экспонаты, участвуют в оформлении.</w:t>
      </w:r>
    </w:p>
    <w:p w:rsidR="00053355" w:rsidRDefault="00053355" w:rsidP="002B7EA3">
      <w:pPr>
        <w:pStyle w:val="a3"/>
        <w:numPr>
          <w:ilvl w:val="0"/>
          <w:numId w:val="4"/>
        </w:numPr>
        <w:jc w:val="both"/>
        <w:rPr>
          <w:rFonts w:ascii="Times New Roman" w:hAnsi="Times New Roman"/>
          <w:b/>
          <w:sz w:val="28"/>
          <w:szCs w:val="28"/>
        </w:rPr>
      </w:pPr>
      <w:proofErr w:type="spellStart"/>
      <w:r w:rsidRPr="00053355">
        <w:rPr>
          <w:rFonts w:ascii="Times New Roman" w:eastAsia="Times New Roman" w:hAnsi="Times New Roman"/>
          <w:b/>
          <w:bCs/>
          <w:sz w:val="28"/>
          <w:szCs w:val="28"/>
          <w:lang w:eastAsia="ru-RU"/>
        </w:rPr>
        <w:t>Флеш-моб</w:t>
      </w:r>
      <w:proofErr w:type="spellEnd"/>
      <w:r w:rsidRPr="00053355">
        <w:rPr>
          <w:rFonts w:ascii="Times New Roman" w:eastAsia="Times New Roman" w:hAnsi="Times New Roman"/>
          <w:b/>
          <w:bCs/>
          <w:sz w:val="28"/>
          <w:szCs w:val="28"/>
          <w:lang w:eastAsia="ru-RU"/>
        </w:rPr>
        <w:t xml:space="preserve"> </w:t>
      </w:r>
      <w:r w:rsidRPr="00053355">
        <w:rPr>
          <w:rFonts w:ascii="Times New Roman" w:eastAsia="Times New Roman" w:hAnsi="Times New Roman"/>
          <w:sz w:val="28"/>
          <w:szCs w:val="28"/>
          <w:lang w:eastAsia="ru-RU"/>
        </w:rPr>
        <w:t>«Активная прогулка».</w:t>
      </w:r>
      <w:r w:rsidRPr="00053355">
        <w:rPr>
          <w:rFonts w:ascii="Times New Roman" w:hAnsi="Times New Roman"/>
          <w:b/>
          <w:sz w:val="28"/>
          <w:szCs w:val="28"/>
        </w:rPr>
        <w:t xml:space="preserve"> </w:t>
      </w:r>
    </w:p>
    <w:p w:rsidR="00053355" w:rsidRPr="00053355" w:rsidRDefault="00053355" w:rsidP="002B7EA3">
      <w:pPr>
        <w:pStyle w:val="a3"/>
        <w:jc w:val="both"/>
        <w:rPr>
          <w:rFonts w:ascii="Times New Roman" w:hAnsi="Times New Roman"/>
          <w:b/>
          <w:sz w:val="28"/>
          <w:szCs w:val="28"/>
          <w:lang w:eastAsia="ru-RU"/>
        </w:rPr>
      </w:pPr>
      <w:proofErr w:type="spellStart"/>
      <w:r w:rsidRPr="00053355">
        <w:rPr>
          <w:rFonts w:ascii="Times New Roman" w:hAnsi="Times New Roman"/>
          <w:sz w:val="28"/>
          <w:szCs w:val="28"/>
        </w:rPr>
        <w:t>Флеш-моб</w:t>
      </w:r>
      <w:proofErr w:type="spellEnd"/>
      <w:r w:rsidRPr="00053355">
        <w:rPr>
          <w:rFonts w:ascii="Times New Roman" w:hAnsi="Times New Roman"/>
          <w:b/>
          <w:sz w:val="28"/>
          <w:szCs w:val="28"/>
        </w:rPr>
        <w:t xml:space="preserve"> </w:t>
      </w:r>
      <w:r w:rsidRPr="00053355">
        <w:rPr>
          <w:rFonts w:ascii="Times New Roman" w:hAnsi="Times New Roman"/>
          <w:sz w:val="28"/>
          <w:szCs w:val="28"/>
        </w:rPr>
        <w:t>дети получают положительные эмоции</w:t>
      </w:r>
      <w:r w:rsidRPr="00053355">
        <w:rPr>
          <w:rFonts w:ascii="Times New Roman" w:eastAsia="Times New Roman" w:hAnsi="Times New Roman"/>
          <w:color w:val="000000"/>
          <w:sz w:val="28"/>
          <w:szCs w:val="28"/>
          <w:lang w:eastAsia="ru-RU"/>
        </w:rPr>
        <w:t>, создание ощущения радости. Помогает детям раскрепоститься, свободно двигаться.</w:t>
      </w:r>
    </w:p>
    <w:p w:rsidR="00053355" w:rsidRPr="00053355" w:rsidRDefault="00053355" w:rsidP="002B7EA3">
      <w:pPr>
        <w:pStyle w:val="a3"/>
        <w:ind w:firstLine="284"/>
        <w:jc w:val="both"/>
        <w:rPr>
          <w:rFonts w:ascii="Times New Roman" w:eastAsia="Times New Roman" w:hAnsi="Times New Roman"/>
          <w:sz w:val="28"/>
          <w:szCs w:val="28"/>
          <w:lang w:eastAsia="ru-RU"/>
        </w:rPr>
      </w:pPr>
      <w:r w:rsidRPr="00053355">
        <w:rPr>
          <w:rFonts w:ascii="Times New Roman" w:eastAsia="Times New Roman" w:hAnsi="Times New Roman"/>
          <w:sz w:val="28"/>
          <w:szCs w:val="28"/>
          <w:lang w:eastAsia="ru-RU"/>
        </w:rPr>
        <w:t xml:space="preserve">В настоящее время реализация проекта «Мы будущее России» является актуальной темой, для воспитания нравственно-патриотических качеств у детей. </w:t>
      </w:r>
      <w:r w:rsidRPr="00053355">
        <w:rPr>
          <w:rStyle w:val="c9"/>
          <w:rFonts w:ascii="Times New Roman" w:hAnsi="Times New Roman"/>
          <w:color w:val="000000"/>
          <w:sz w:val="28"/>
          <w:szCs w:val="28"/>
        </w:rPr>
        <w:t xml:space="preserve">Воспитать патриота своей Родины - ответственная и сложная задача, решение которой в дошкольном детстве только начинается. Планомерная, </w:t>
      </w:r>
      <w:r w:rsidRPr="00053355">
        <w:rPr>
          <w:rStyle w:val="c9"/>
          <w:rFonts w:ascii="Times New Roman" w:hAnsi="Times New Roman"/>
          <w:color w:val="000000"/>
          <w:sz w:val="28"/>
          <w:szCs w:val="28"/>
        </w:rPr>
        <w:lastRenderedPageBreak/>
        <w:t>систематическая работа, использование разнообразных средств воспитания, общие усилия педагогов и семьи,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w:t>
      </w:r>
    </w:p>
    <w:p w:rsidR="00053355" w:rsidRPr="00053355" w:rsidRDefault="00053355" w:rsidP="002B7EA3">
      <w:pPr>
        <w:pStyle w:val="a3"/>
        <w:ind w:firstLine="284"/>
        <w:jc w:val="both"/>
        <w:rPr>
          <w:rFonts w:ascii="Times New Roman" w:hAnsi="Times New Roman"/>
          <w:color w:val="000000"/>
          <w:sz w:val="28"/>
          <w:szCs w:val="28"/>
          <w:shd w:val="clear" w:color="auto" w:fill="FFFFFF"/>
        </w:rPr>
      </w:pPr>
      <w:r w:rsidRPr="00053355">
        <w:rPr>
          <w:rFonts w:ascii="Times New Roman" w:hAnsi="Times New Roman"/>
          <w:color w:val="000000"/>
          <w:sz w:val="28"/>
          <w:szCs w:val="28"/>
          <w:shd w:val="clear" w:color="auto" w:fill="FFFFFF"/>
        </w:rPr>
        <w:t>В р</w:t>
      </w:r>
      <w:r w:rsidR="004F0918">
        <w:rPr>
          <w:rFonts w:ascii="Times New Roman" w:hAnsi="Times New Roman"/>
          <w:color w:val="000000"/>
          <w:sz w:val="28"/>
          <w:szCs w:val="28"/>
          <w:shd w:val="clear" w:color="auto" w:fill="FFFFFF"/>
        </w:rPr>
        <w:t xml:space="preserve">езультате реализации проекта дети обогатили </w:t>
      </w:r>
      <w:r w:rsidRPr="00053355">
        <w:rPr>
          <w:rFonts w:ascii="Times New Roman" w:hAnsi="Times New Roman"/>
          <w:color w:val="000000"/>
          <w:sz w:val="28"/>
          <w:szCs w:val="28"/>
          <w:shd w:val="clear" w:color="auto" w:fill="FFFFFF"/>
        </w:rPr>
        <w:t>свой опыт, пополнили словарный запас</w:t>
      </w:r>
      <w:r w:rsidR="004F0918">
        <w:rPr>
          <w:rFonts w:ascii="Times New Roman" w:hAnsi="Times New Roman"/>
          <w:color w:val="000000"/>
          <w:sz w:val="28"/>
          <w:szCs w:val="28"/>
          <w:shd w:val="clear" w:color="auto" w:fill="FFFFFF"/>
        </w:rPr>
        <w:t xml:space="preserve"> и </w:t>
      </w:r>
      <w:r w:rsidRPr="00053355">
        <w:rPr>
          <w:rFonts w:ascii="Times New Roman" w:hAnsi="Times New Roman"/>
          <w:color w:val="000000"/>
          <w:sz w:val="28"/>
          <w:szCs w:val="28"/>
          <w:shd w:val="clear" w:color="auto" w:fill="FFFFFF"/>
        </w:rPr>
        <w:t xml:space="preserve">знания о своей стране, Родине в соответствии со своими возрастными особенностями; </w:t>
      </w:r>
      <w:r w:rsidRPr="00053355">
        <w:rPr>
          <w:rFonts w:ascii="Times New Roman" w:hAnsi="Times New Roman"/>
          <w:sz w:val="28"/>
          <w:szCs w:val="28"/>
          <w:lang w:eastAsia="ru-RU"/>
        </w:rPr>
        <w:t>дошкольники</w:t>
      </w:r>
      <w:r w:rsidR="004F0918">
        <w:rPr>
          <w:rFonts w:ascii="Times New Roman" w:hAnsi="Times New Roman"/>
          <w:sz w:val="28"/>
          <w:szCs w:val="28"/>
          <w:lang w:eastAsia="ru-RU"/>
        </w:rPr>
        <w:t xml:space="preserve"> осознали </w:t>
      </w:r>
      <w:r w:rsidRPr="00053355">
        <w:rPr>
          <w:rFonts w:ascii="Times New Roman" w:hAnsi="Times New Roman"/>
          <w:sz w:val="28"/>
          <w:szCs w:val="28"/>
          <w:lang w:eastAsia="ru-RU"/>
        </w:rPr>
        <w:t>себя частью страны, у них появилось чувство гордости и ответственности за свою семью, товарищей, соотечественников, ценности здорового образа жизни.</w:t>
      </w:r>
      <w:r w:rsidRPr="00053355">
        <w:rPr>
          <w:rFonts w:ascii="Times New Roman" w:hAnsi="Times New Roman"/>
          <w:color w:val="000000"/>
          <w:sz w:val="28"/>
          <w:szCs w:val="28"/>
          <w:shd w:val="clear" w:color="auto" w:fill="FFFFFF"/>
        </w:rPr>
        <w:t xml:space="preserve"> Наблюдается развитие устойчивого интереса к изучению истории, искусства и традиций своей страны не только у детей, но и у большей части родителей: родители вместе с детьми стали чаще совершать прогулки и экскурсии по городу; с каждым разом все более активно включались в деятельность по выполнению совместных творческих заданий, организации и проведении праздников</w:t>
      </w:r>
      <w:r w:rsidRPr="00053355">
        <w:rPr>
          <w:rFonts w:ascii="Times New Roman" w:hAnsi="Times New Roman"/>
          <w:sz w:val="28"/>
          <w:szCs w:val="28"/>
          <w:lang w:eastAsia="ru-RU"/>
        </w:rPr>
        <w:t>, создании мини проектов и выставок творческих работ, участия в соревнованиях.</w:t>
      </w:r>
    </w:p>
    <w:p w:rsidR="00053355" w:rsidRPr="00053355" w:rsidRDefault="00053355" w:rsidP="002B7EA3">
      <w:pPr>
        <w:pStyle w:val="a3"/>
        <w:jc w:val="both"/>
        <w:rPr>
          <w:rFonts w:ascii="Times New Roman" w:hAnsi="Times New Roman"/>
          <w:b/>
          <w:sz w:val="28"/>
          <w:szCs w:val="28"/>
          <w:lang w:eastAsia="ru-RU"/>
        </w:rPr>
      </w:pPr>
    </w:p>
    <w:p w:rsidR="00053355" w:rsidRPr="00053355" w:rsidRDefault="00053355" w:rsidP="002B7EA3">
      <w:pPr>
        <w:pStyle w:val="a3"/>
        <w:jc w:val="both"/>
        <w:rPr>
          <w:rFonts w:ascii="Times New Roman" w:hAnsi="Times New Roman"/>
          <w:b/>
          <w:sz w:val="28"/>
          <w:szCs w:val="28"/>
          <w:lang w:eastAsia="ru-RU"/>
        </w:rPr>
      </w:pPr>
    </w:p>
    <w:p w:rsidR="00A07C71" w:rsidRPr="00053355" w:rsidRDefault="00A07C71" w:rsidP="002B7EA3">
      <w:pPr>
        <w:rPr>
          <w:sz w:val="28"/>
          <w:szCs w:val="28"/>
        </w:rPr>
      </w:pPr>
    </w:p>
    <w:sectPr w:rsidR="00A07C71" w:rsidRPr="00053355" w:rsidSect="00A07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83CA5"/>
    <w:multiLevelType w:val="hybridMultilevel"/>
    <w:tmpl w:val="B0508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0630E4"/>
    <w:multiLevelType w:val="hybridMultilevel"/>
    <w:tmpl w:val="62548D14"/>
    <w:lvl w:ilvl="0" w:tplc="4886BB32">
      <w:start w:val="1"/>
      <w:numFmt w:val="bullet"/>
      <w:lvlText w:val="•"/>
      <w:lvlJc w:val="left"/>
      <w:pPr>
        <w:tabs>
          <w:tab w:val="num" w:pos="720"/>
        </w:tabs>
        <w:ind w:left="720" w:hanging="360"/>
      </w:pPr>
      <w:rPr>
        <w:rFonts w:ascii="Times New Roman" w:hAnsi="Times New Roman" w:hint="default"/>
      </w:rPr>
    </w:lvl>
    <w:lvl w:ilvl="1" w:tplc="DC52C83C" w:tentative="1">
      <w:start w:val="1"/>
      <w:numFmt w:val="bullet"/>
      <w:lvlText w:val="•"/>
      <w:lvlJc w:val="left"/>
      <w:pPr>
        <w:tabs>
          <w:tab w:val="num" w:pos="1440"/>
        </w:tabs>
        <w:ind w:left="1440" w:hanging="360"/>
      </w:pPr>
      <w:rPr>
        <w:rFonts w:ascii="Times New Roman" w:hAnsi="Times New Roman" w:hint="default"/>
      </w:rPr>
    </w:lvl>
    <w:lvl w:ilvl="2" w:tplc="1C7898D0" w:tentative="1">
      <w:start w:val="1"/>
      <w:numFmt w:val="bullet"/>
      <w:lvlText w:val="•"/>
      <w:lvlJc w:val="left"/>
      <w:pPr>
        <w:tabs>
          <w:tab w:val="num" w:pos="2160"/>
        </w:tabs>
        <w:ind w:left="2160" w:hanging="360"/>
      </w:pPr>
      <w:rPr>
        <w:rFonts w:ascii="Times New Roman" w:hAnsi="Times New Roman" w:hint="default"/>
      </w:rPr>
    </w:lvl>
    <w:lvl w:ilvl="3" w:tplc="E12259F8" w:tentative="1">
      <w:start w:val="1"/>
      <w:numFmt w:val="bullet"/>
      <w:lvlText w:val="•"/>
      <w:lvlJc w:val="left"/>
      <w:pPr>
        <w:tabs>
          <w:tab w:val="num" w:pos="2880"/>
        </w:tabs>
        <w:ind w:left="2880" w:hanging="360"/>
      </w:pPr>
      <w:rPr>
        <w:rFonts w:ascii="Times New Roman" w:hAnsi="Times New Roman" w:hint="default"/>
      </w:rPr>
    </w:lvl>
    <w:lvl w:ilvl="4" w:tplc="10980166" w:tentative="1">
      <w:start w:val="1"/>
      <w:numFmt w:val="bullet"/>
      <w:lvlText w:val="•"/>
      <w:lvlJc w:val="left"/>
      <w:pPr>
        <w:tabs>
          <w:tab w:val="num" w:pos="3600"/>
        </w:tabs>
        <w:ind w:left="3600" w:hanging="360"/>
      </w:pPr>
      <w:rPr>
        <w:rFonts w:ascii="Times New Roman" w:hAnsi="Times New Roman" w:hint="default"/>
      </w:rPr>
    </w:lvl>
    <w:lvl w:ilvl="5" w:tplc="0436DCB8" w:tentative="1">
      <w:start w:val="1"/>
      <w:numFmt w:val="bullet"/>
      <w:lvlText w:val="•"/>
      <w:lvlJc w:val="left"/>
      <w:pPr>
        <w:tabs>
          <w:tab w:val="num" w:pos="4320"/>
        </w:tabs>
        <w:ind w:left="4320" w:hanging="360"/>
      </w:pPr>
      <w:rPr>
        <w:rFonts w:ascii="Times New Roman" w:hAnsi="Times New Roman" w:hint="default"/>
      </w:rPr>
    </w:lvl>
    <w:lvl w:ilvl="6" w:tplc="079A05A6" w:tentative="1">
      <w:start w:val="1"/>
      <w:numFmt w:val="bullet"/>
      <w:lvlText w:val="•"/>
      <w:lvlJc w:val="left"/>
      <w:pPr>
        <w:tabs>
          <w:tab w:val="num" w:pos="5040"/>
        </w:tabs>
        <w:ind w:left="5040" w:hanging="360"/>
      </w:pPr>
      <w:rPr>
        <w:rFonts w:ascii="Times New Roman" w:hAnsi="Times New Roman" w:hint="default"/>
      </w:rPr>
    </w:lvl>
    <w:lvl w:ilvl="7" w:tplc="1E04D96A" w:tentative="1">
      <w:start w:val="1"/>
      <w:numFmt w:val="bullet"/>
      <w:lvlText w:val="•"/>
      <w:lvlJc w:val="left"/>
      <w:pPr>
        <w:tabs>
          <w:tab w:val="num" w:pos="5760"/>
        </w:tabs>
        <w:ind w:left="5760" w:hanging="360"/>
      </w:pPr>
      <w:rPr>
        <w:rFonts w:ascii="Times New Roman" w:hAnsi="Times New Roman" w:hint="default"/>
      </w:rPr>
    </w:lvl>
    <w:lvl w:ilvl="8" w:tplc="4B80CBA6" w:tentative="1">
      <w:start w:val="1"/>
      <w:numFmt w:val="bullet"/>
      <w:lvlText w:val="•"/>
      <w:lvlJc w:val="left"/>
      <w:pPr>
        <w:tabs>
          <w:tab w:val="num" w:pos="6480"/>
        </w:tabs>
        <w:ind w:left="6480" w:hanging="360"/>
      </w:pPr>
      <w:rPr>
        <w:rFonts w:ascii="Times New Roman" w:hAnsi="Times New Roman" w:hint="default"/>
      </w:rPr>
    </w:lvl>
  </w:abstractNum>
  <w:abstractNum w:abstractNumId="2">
    <w:nsid w:val="5F841E70"/>
    <w:multiLevelType w:val="hybridMultilevel"/>
    <w:tmpl w:val="EB54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272CDB"/>
    <w:multiLevelType w:val="hybridMultilevel"/>
    <w:tmpl w:val="E9B8C46C"/>
    <w:lvl w:ilvl="0" w:tplc="4886BB3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AB57D0"/>
    <w:multiLevelType w:val="hybridMultilevel"/>
    <w:tmpl w:val="74CC46EA"/>
    <w:lvl w:ilvl="0" w:tplc="4886BB3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053355"/>
    <w:rsid w:val="00053355"/>
    <w:rsid w:val="002B7EA3"/>
    <w:rsid w:val="004116E9"/>
    <w:rsid w:val="004F0918"/>
    <w:rsid w:val="00696590"/>
    <w:rsid w:val="00A07C71"/>
    <w:rsid w:val="00BA76D1"/>
    <w:rsid w:val="00CC2098"/>
    <w:rsid w:val="00E44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590"/>
    <w:pPr>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3355"/>
    <w:pPr>
      <w:jc w:val="left"/>
    </w:pPr>
    <w:rPr>
      <w:rFonts w:ascii="Calibri" w:eastAsia="Calibri" w:hAnsi="Calibri" w:cs="Times New Roman"/>
    </w:rPr>
  </w:style>
  <w:style w:type="character" w:customStyle="1" w:styleId="c18">
    <w:name w:val="c18"/>
    <w:rsid w:val="00053355"/>
  </w:style>
  <w:style w:type="character" w:customStyle="1" w:styleId="c9">
    <w:name w:val="c9"/>
    <w:rsid w:val="00053355"/>
  </w:style>
</w:styles>
</file>

<file path=word/webSettings.xml><?xml version="1.0" encoding="utf-8"?>
<w:webSettings xmlns:r="http://schemas.openxmlformats.org/officeDocument/2006/relationships" xmlns:w="http://schemas.openxmlformats.org/wordprocessingml/2006/main">
  <w:divs>
    <w:div w:id="338435037">
      <w:bodyDiv w:val="1"/>
      <w:marLeft w:val="0"/>
      <w:marRight w:val="0"/>
      <w:marTop w:val="0"/>
      <w:marBottom w:val="0"/>
      <w:divBdr>
        <w:top w:val="none" w:sz="0" w:space="0" w:color="auto"/>
        <w:left w:val="none" w:sz="0" w:space="0" w:color="auto"/>
        <w:bottom w:val="none" w:sz="0" w:space="0" w:color="auto"/>
        <w:right w:val="none" w:sz="0" w:space="0" w:color="auto"/>
      </w:divBdr>
    </w:div>
    <w:div w:id="1763336257">
      <w:bodyDiv w:val="1"/>
      <w:marLeft w:val="0"/>
      <w:marRight w:val="0"/>
      <w:marTop w:val="0"/>
      <w:marBottom w:val="0"/>
      <w:divBdr>
        <w:top w:val="none" w:sz="0" w:space="0" w:color="auto"/>
        <w:left w:val="none" w:sz="0" w:space="0" w:color="auto"/>
        <w:bottom w:val="none" w:sz="0" w:space="0" w:color="auto"/>
        <w:right w:val="none" w:sz="0" w:space="0" w:color="auto"/>
      </w:divBdr>
      <w:divsChild>
        <w:div w:id="415253140">
          <w:marLeft w:val="547"/>
          <w:marRight w:val="0"/>
          <w:marTop w:val="96"/>
          <w:marBottom w:val="0"/>
          <w:divBdr>
            <w:top w:val="none" w:sz="0" w:space="0" w:color="auto"/>
            <w:left w:val="none" w:sz="0" w:space="0" w:color="auto"/>
            <w:bottom w:val="none" w:sz="0" w:space="0" w:color="auto"/>
            <w:right w:val="none" w:sz="0" w:space="0" w:color="auto"/>
          </w:divBdr>
        </w:div>
        <w:div w:id="13304060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981</Words>
  <Characters>5594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2020-02-29T07:06:00Z</dcterms:created>
  <dcterms:modified xsi:type="dcterms:W3CDTF">2020-02-29T07:59:00Z</dcterms:modified>
</cp:coreProperties>
</file>