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E3" w:rsidRPr="00E24E85" w:rsidRDefault="004D46E3" w:rsidP="00E24E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4E8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24E85">
        <w:rPr>
          <w:rFonts w:ascii="Times New Roman" w:hAnsi="Times New Roman" w:cs="Times New Roman"/>
          <w:sz w:val="24"/>
          <w:szCs w:val="24"/>
        </w:rPr>
        <w:t>.</w:t>
      </w:r>
    </w:p>
    <w:p w:rsidR="004D46E3" w:rsidRPr="00806F82" w:rsidRDefault="004D46E3" w:rsidP="00806F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F8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D46E3" w:rsidRPr="00806F82" w:rsidRDefault="004D46E3" w:rsidP="00F341A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806F82">
        <w:rPr>
          <w:rFonts w:ascii="Times New Roman" w:hAnsi="Times New Roman"/>
          <w:b/>
          <w:bCs/>
          <w:sz w:val="24"/>
          <w:szCs w:val="24"/>
        </w:rPr>
        <w:t xml:space="preserve">о конкурсе </w:t>
      </w:r>
      <w:r w:rsidRPr="001E53BE">
        <w:rPr>
          <w:rFonts w:ascii="Times New Roman" w:hAnsi="Times New Roman"/>
          <w:b/>
          <w:bCs/>
          <w:sz w:val="24"/>
          <w:szCs w:val="24"/>
        </w:rPr>
        <w:t>дополнительных общеобразовательных программ по туристско-краеведческому и физкультурно-оздоровительному направлениям</w:t>
      </w:r>
    </w:p>
    <w:p w:rsidR="004D46E3" w:rsidRDefault="004D46E3" w:rsidP="00806F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46E3" w:rsidRPr="00806F82" w:rsidRDefault="004D46E3" w:rsidP="00806F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F82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D46E3" w:rsidRPr="00806F82" w:rsidRDefault="004D46E3" w:rsidP="00806F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06F82">
        <w:rPr>
          <w:rFonts w:ascii="Times New Roman" w:hAnsi="Times New Roman"/>
          <w:sz w:val="24"/>
          <w:szCs w:val="24"/>
        </w:rPr>
        <w:t xml:space="preserve">1.1. Настоящее Положение определяет порядок </w:t>
      </w:r>
      <w:r>
        <w:rPr>
          <w:rFonts w:ascii="Times New Roman" w:hAnsi="Times New Roman"/>
          <w:sz w:val="24"/>
          <w:szCs w:val="24"/>
        </w:rPr>
        <w:t xml:space="preserve">организации и </w:t>
      </w:r>
      <w:r w:rsidRPr="00806F82">
        <w:rPr>
          <w:rFonts w:ascii="Times New Roman" w:hAnsi="Times New Roman"/>
          <w:sz w:val="24"/>
          <w:szCs w:val="24"/>
        </w:rPr>
        <w:t xml:space="preserve">проведения </w:t>
      </w:r>
      <w:r>
        <w:rPr>
          <w:rFonts w:ascii="Times New Roman" w:hAnsi="Times New Roman"/>
          <w:sz w:val="24"/>
          <w:szCs w:val="24"/>
        </w:rPr>
        <w:t xml:space="preserve">конкурса </w:t>
      </w:r>
      <w:r w:rsidRPr="001E53BE">
        <w:rPr>
          <w:rFonts w:ascii="Times New Roman" w:hAnsi="Times New Roman"/>
          <w:sz w:val="24"/>
          <w:szCs w:val="24"/>
        </w:rPr>
        <w:t>дополнительных общеобразовательных программ по туристско-краеведческому и физкультурно-оздоровительному направлениям</w:t>
      </w:r>
      <w:r w:rsidRPr="00F341A7">
        <w:rPr>
          <w:rFonts w:ascii="Times New Roman" w:hAnsi="Times New Roman"/>
          <w:sz w:val="24"/>
          <w:szCs w:val="24"/>
        </w:rPr>
        <w:t xml:space="preserve"> </w:t>
      </w:r>
      <w:r w:rsidRPr="00806F82">
        <w:rPr>
          <w:rFonts w:ascii="Times New Roman" w:hAnsi="Times New Roman"/>
          <w:sz w:val="24"/>
          <w:szCs w:val="24"/>
        </w:rPr>
        <w:t>(далее Конкурс)</w:t>
      </w:r>
      <w:r w:rsidRPr="003415C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устанавливает требования к представляемым на </w:t>
      </w:r>
      <w:r w:rsidRPr="003415CB">
        <w:rPr>
          <w:rFonts w:ascii="Times New Roman" w:hAnsi="Times New Roman"/>
          <w:sz w:val="24"/>
          <w:szCs w:val="24"/>
        </w:rPr>
        <w:t xml:space="preserve">Конкурс </w:t>
      </w:r>
      <w:r>
        <w:rPr>
          <w:rFonts w:ascii="Times New Roman" w:hAnsi="Times New Roman"/>
          <w:sz w:val="24"/>
          <w:szCs w:val="24"/>
        </w:rPr>
        <w:t>материалам; процедуру и критерии их оценивания; порядок определения победителей и их награждение.</w:t>
      </w:r>
    </w:p>
    <w:p w:rsidR="004D46E3" w:rsidRPr="00806F82" w:rsidRDefault="004D46E3" w:rsidP="00806F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06F82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 xml:space="preserve">Конкурс является образовательным событием РИП-ИнКО </w:t>
      </w:r>
      <w:r w:rsidRPr="00806F82">
        <w:rPr>
          <w:rFonts w:ascii="Times New Roman" w:hAnsi="Times New Roman"/>
          <w:sz w:val="24"/>
          <w:szCs w:val="24"/>
        </w:rPr>
        <w:t>«Школа – территория здоровья»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806F82">
        <w:rPr>
          <w:rFonts w:ascii="Times New Roman" w:hAnsi="Times New Roman"/>
          <w:sz w:val="24"/>
          <w:szCs w:val="24"/>
        </w:rPr>
        <w:t>проводится в рамках сетевой информационно-просветительской камп</w:t>
      </w:r>
      <w:r>
        <w:rPr>
          <w:rFonts w:ascii="Times New Roman" w:hAnsi="Times New Roman"/>
          <w:sz w:val="24"/>
          <w:szCs w:val="24"/>
        </w:rPr>
        <w:t>ании «Здоровье – путь к успеху».</w:t>
      </w:r>
    </w:p>
    <w:p w:rsidR="004D46E3" w:rsidRDefault="004D46E3" w:rsidP="00806F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06F82">
        <w:rPr>
          <w:rFonts w:ascii="Times New Roman" w:hAnsi="Times New Roman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>Организаторами Конкурса выступают БОУ ДПО «Институт развития образования Омской области», кафедра воспитания, дополнительного образования и охраны здоровья, координационный совет РИП-ИнКО «Школа-территория здоровья».</w:t>
      </w:r>
    </w:p>
    <w:p w:rsidR="004D46E3" w:rsidRPr="00806F82" w:rsidRDefault="004D46E3" w:rsidP="00806F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46E3" w:rsidRPr="00806F82" w:rsidRDefault="004D46E3" w:rsidP="00806F8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806F82">
        <w:rPr>
          <w:rFonts w:ascii="Times New Roman" w:hAnsi="Times New Roman"/>
          <w:b/>
          <w:bCs/>
          <w:sz w:val="24"/>
          <w:szCs w:val="24"/>
        </w:rPr>
        <w:t>2. Цели и задачи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58B2">
        <w:rPr>
          <w:rFonts w:ascii="Times New Roman" w:hAnsi="Times New Roman"/>
          <w:b/>
          <w:bCs/>
          <w:sz w:val="24"/>
          <w:szCs w:val="24"/>
        </w:rPr>
        <w:t>Конкурса</w:t>
      </w:r>
    </w:p>
    <w:p w:rsidR="004D46E3" w:rsidRPr="008B2369" w:rsidRDefault="004D46E3" w:rsidP="00806F82">
      <w:pPr>
        <w:pStyle w:val="a3"/>
        <w:ind w:firstLine="708"/>
        <w:jc w:val="both"/>
        <w:rPr>
          <w:sz w:val="24"/>
          <w:szCs w:val="24"/>
        </w:rPr>
      </w:pPr>
      <w:r w:rsidRPr="00806F82">
        <w:rPr>
          <w:rFonts w:ascii="Times New Roman" w:hAnsi="Times New Roman"/>
          <w:sz w:val="24"/>
          <w:szCs w:val="24"/>
        </w:rPr>
        <w:t xml:space="preserve">2.1. Целью конкурса является </w:t>
      </w:r>
      <w:r w:rsidRPr="008B2369">
        <w:rPr>
          <w:rFonts w:ascii="Times New Roman" w:hAnsi="Times New Roman"/>
          <w:sz w:val="24"/>
          <w:szCs w:val="24"/>
        </w:rPr>
        <w:t xml:space="preserve">включение </w:t>
      </w:r>
      <w:r>
        <w:rPr>
          <w:rFonts w:ascii="Times New Roman" w:hAnsi="Times New Roman"/>
          <w:sz w:val="24"/>
          <w:szCs w:val="24"/>
        </w:rPr>
        <w:t>педагогов</w:t>
      </w:r>
      <w:r w:rsidRPr="008B2369">
        <w:rPr>
          <w:rFonts w:ascii="Times New Roman" w:hAnsi="Times New Roman"/>
          <w:sz w:val="24"/>
          <w:szCs w:val="24"/>
        </w:rPr>
        <w:t xml:space="preserve">/педагогических команд в разработку и реализацию современных </w:t>
      </w:r>
      <w:r w:rsidRPr="00996127">
        <w:rPr>
          <w:rFonts w:ascii="Times New Roman" w:hAnsi="Times New Roman"/>
          <w:sz w:val="24"/>
          <w:szCs w:val="24"/>
        </w:rPr>
        <w:t>дополнительны</w:t>
      </w:r>
      <w:r>
        <w:rPr>
          <w:rFonts w:ascii="Times New Roman" w:hAnsi="Times New Roman"/>
          <w:sz w:val="24"/>
          <w:szCs w:val="24"/>
        </w:rPr>
        <w:t>х</w:t>
      </w:r>
      <w:r w:rsidRPr="00996127">
        <w:rPr>
          <w:rFonts w:ascii="Times New Roman" w:hAnsi="Times New Roman"/>
          <w:sz w:val="24"/>
          <w:szCs w:val="24"/>
        </w:rPr>
        <w:t xml:space="preserve"> общеобразовательны</w:t>
      </w:r>
      <w:r>
        <w:rPr>
          <w:rFonts w:ascii="Times New Roman" w:hAnsi="Times New Roman"/>
          <w:sz w:val="24"/>
          <w:szCs w:val="24"/>
        </w:rPr>
        <w:t>х</w:t>
      </w:r>
      <w:r w:rsidRPr="00996127">
        <w:rPr>
          <w:rFonts w:ascii="Times New Roman" w:hAnsi="Times New Roman"/>
          <w:sz w:val="24"/>
          <w:szCs w:val="24"/>
        </w:rPr>
        <w:t xml:space="preserve"> программ </w:t>
      </w:r>
      <w:r w:rsidRPr="008B2369">
        <w:rPr>
          <w:rFonts w:ascii="Times New Roman" w:hAnsi="Times New Roman"/>
          <w:sz w:val="24"/>
          <w:szCs w:val="24"/>
        </w:rPr>
        <w:t>туристско-краеведческого и физкультурно-оздоровительного направления.</w:t>
      </w:r>
    </w:p>
    <w:p w:rsidR="004D46E3" w:rsidRPr="008B2369" w:rsidRDefault="004D46E3" w:rsidP="00806F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B2369">
        <w:rPr>
          <w:rFonts w:ascii="Times New Roman" w:hAnsi="Times New Roman"/>
          <w:sz w:val="24"/>
          <w:szCs w:val="24"/>
        </w:rPr>
        <w:t>2.2. Задачи конкурса:</w:t>
      </w:r>
    </w:p>
    <w:p w:rsidR="004D46E3" w:rsidRPr="008B2369" w:rsidRDefault="004D46E3" w:rsidP="00806F82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2369">
        <w:rPr>
          <w:rFonts w:ascii="Times New Roman" w:hAnsi="Times New Roman"/>
          <w:sz w:val="24"/>
          <w:szCs w:val="24"/>
        </w:rPr>
        <w:t>содействие профессиональному развитию педагогов в области проектирования дополнительных общеобразовательных программ туристско-краеведческого и физкультурно-оздоровительного направления;</w:t>
      </w:r>
    </w:p>
    <w:p w:rsidR="004D46E3" w:rsidRPr="008B2369" w:rsidRDefault="004D46E3" w:rsidP="00806F82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2369">
        <w:rPr>
          <w:rFonts w:ascii="Times New Roman" w:hAnsi="Times New Roman"/>
          <w:sz w:val="24"/>
          <w:szCs w:val="24"/>
        </w:rPr>
        <w:t>разработка современного программного обеспечения дополнительного образования детей;</w:t>
      </w:r>
    </w:p>
    <w:p w:rsidR="004D46E3" w:rsidRPr="008B2369" w:rsidRDefault="004D46E3" w:rsidP="00806F82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2369">
        <w:rPr>
          <w:rFonts w:ascii="Times New Roman" w:hAnsi="Times New Roman"/>
          <w:sz w:val="24"/>
          <w:szCs w:val="24"/>
        </w:rPr>
        <w:t xml:space="preserve">формирование банка лучших дополнительных общеобразовательных программ туристско-краеведческого и физкультурно-оздоровительного направления. </w:t>
      </w:r>
    </w:p>
    <w:p w:rsidR="004D46E3" w:rsidRPr="00806F82" w:rsidRDefault="004D46E3" w:rsidP="00806F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46E3" w:rsidRPr="00806F82" w:rsidRDefault="004D46E3" w:rsidP="00806F8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806F82">
        <w:rPr>
          <w:rFonts w:ascii="Times New Roman" w:hAnsi="Times New Roman"/>
          <w:b/>
          <w:bCs/>
          <w:sz w:val="24"/>
          <w:szCs w:val="24"/>
        </w:rPr>
        <w:t>3. Участники Конкурса</w:t>
      </w:r>
    </w:p>
    <w:p w:rsidR="004D46E3" w:rsidRPr="00806F82" w:rsidRDefault="004D46E3" w:rsidP="00806F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06F82">
        <w:rPr>
          <w:rFonts w:ascii="Times New Roman" w:hAnsi="Times New Roman"/>
          <w:sz w:val="24"/>
          <w:szCs w:val="24"/>
        </w:rPr>
        <w:t xml:space="preserve">3.1. Стать участниками Конкурса могут педагогические работники образовательных </w:t>
      </w:r>
      <w:r>
        <w:rPr>
          <w:rFonts w:ascii="Times New Roman" w:hAnsi="Times New Roman"/>
          <w:sz w:val="24"/>
          <w:szCs w:val="24"/>
        </w:rPr>
        <w:t>организаций</w:t>
      </w:r>
      <w:r w:rsidRPr="00806F82">
        <w:rPr>
          <w:rFonts w:ascii="Times New Roman" w:hAnsi="Times New Roman"/>
          <w:sz w:val="24"/>
          <w:szCs w:val="24"/>
        </w:rPr>
        <w:t xml:space="preserve"> разных видов и типов, реализующи</w:t>
      </w:r>
      <w:r>
        <w:rPr>
          <w:rFonts w:ascii="Times New Roman" w:hAnsi="Times New Roman"/>
          <w:sz w:val="24"/>
          <w:szCs w:val="24"/>
        </w:rPr>
        <w:t>е</w:t>
      </w:r>
      <w:r w:rsidRPr="00806F82">
        <w:rPr>
          <w:rFonts w:ascii="Times New Roman" w:hAnsi="Times New Roman"/>
          <w:sz w:val="24"/>
          <w:szCs w:val="24"/>
        </w:rPr>
        <w:t xml:space="preserve"> </w:t>
      </w:r>
      <w:r w:rsidRPr="001E53BE">
        <w:rPr>
          <w:rFonts w:ascii="Times New Roman" w:hAnsi="Times New Roman"/>
          <w:sz w:val="24"/>
          <w:szCs w:val="24"/>
        </w:rPr>
        <w:t>дополнительны</w:t>
      </w:r>
      <w:r>
        <w:rPr>
          <w:rFonts w:ascii="Times New Roman" w:hAnsi="Times New Roman"/>
          <w:sz w:val="24"/>
          <w:szCs w:val="24"/>
        </w:rPr>
        <w:t>е</w:t>
      </w:r>
      <w:r w:rsidRPr="001E53BE">
        <w:rPr>
          <w:rFonts w:ascii="Times New Roman" w:hAnsi="Times New Roman"/>
          <w:sz w:val="24"/>
          <w:szCs w:val="24"/>
        </w:rPr>
        <w:t xml:space="preserve"> общеобразовательны</w:t>
      </w:r>
      <w:r>
        <w:rPr>
          <w:rFonts w:ascii="Times New Roman" w:hAnsi="Times New Roman"/>
          <w:sz w:val="24"/>
          <w:szCs w:val="24"/>
        </w:rPr>
        <w:t>е</w:t>
      </w:r>
      <w:r w:rsidRPr="001E53BE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1E53BE">
        <w:rPr>
          <w:rFonts w:ascii="Times New Roman" w:hAnsi="Times New Roman"/>
          <w:sz w:val="24"/>
          <w:szCs w:val="24"/>
        </w:rPr>
        <w:t xml:space="preserve"> по туристско-краеведческому и физкультурно-оздоровительному направлениям</w:t>
      </w:r>
      <w:r w:rsidRPr="00806F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Pr="00806F82">
        <w:rPr>
          <w:rFonts w:ascii="Times New Roman" w:hAnsi="Times New Roman"/>
          <w:sz w:val="24"/>
          <w:szCs w:val="24"/>
        </w:rPr>
        <w:t xml:space="preserve"> разных </w:t>
      </w:r>
      <w:r>
        <w:rPr>
          <w:rFonts w:ascii="Times New Roman" w:hAnsi="Times New Roman"/>
          <w:sz w:val="24"/>
          <w:szCs w:val="24"/>
        </w:rPr>
        <w:t>уровней образования и различных целевых групп обучающихся, в том числе для</w:t>
      </w:r>
      <w:r w:rsidRPr="00806F82">
        <w:rPr>
          <w:rFonts w:ascii="Times New Roman" w:hAnsi="Times New Roman"/>
          <w:sz w:val="24"/>
          <w:szCs w:val="24"/>
        </w:rPr>
        <w:t xml:space="preserve"> детей </w:t>
      </w:r>
      <w:r>
        <w:rPr>
          <w:rFonts w:ascii="Times New Roman" w:hAnsi="Times New Roman"/>
          <w:sz w:val="24"/>
          <w:szCs w:val="24"/>
        </w:rPr>
        <w:t>особыми</w:t>
      </w:r>
      <w:r w:rsidRPr="00806F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образовательными </w:t>
      </w:r>
      <w:r w:rsidRPr="00806F82">
        <w:rPr>
          <w:rFonts w:ascii="Times New Roman" w:hAnsi="Times New Roman"/>
          <w:sz w:val="24"/>
          <w:szCs w:val="24"/>
        </w:rPr>
        <w:t>потребностями.</w:t>
      </w:r>
    </w:p>
    <w:p w:rsidR="004D46E3" w:rsidRPr="00806F82" w:rsidRDefault="004D46E3" w:rsidP="00806F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06F82">
        <w:rPr>
          <w:rFonts w:ascii="Times New Roman" w:hAnsi="Times New Roman"/>
          <w:sz w:val="24"/>
          <w:szCs w:val="24"/>
        </w:rPr>
        <w:t xml:space="preserve">3.2. Обязательное участие в профессиональном Конкурсе принимают педагогические работники образовательных </w:t>
      </w:r>
      <w:r>
        <w:rPr>
          <w:rFonts w:ascii="Times New Roman" w:hAnsi="Times New Roman"/>
          <w:sz w:val="24"/>
          <w:szCs w:val="24"/>
        </w:rPr>
        <w:t>организаций</w:t>
      </w:r>
      <w:r w:rsidRPr="00806F82">
        <w:rPr>
          <w:rFonts w:ascii="Times New Roman" w:hAnsi="Times New Roman"/>
          <w:sz w:val="24"/>
          <w:szCs w:val="24"/>
        </w:rPr>
        <w:t>, являющихся участниками ИнК</w:t>
      </w:r>
      <w:r>
        <w:rPr>
          <w:rFonts w:ascii="Times New Roman" w:hAnsi="Times New Roman"/>
          <w:sz w:val="24"/>
          <w:szCs w:val="24"/>
        </w:rPr>
        <w:t>О «Школа – территория здоровья».</w:t>
      </w:r>
    </w:p>
    <w:p w:rsidR="004D46E3" w:rsidRPr="00806F82" w:rsidRDefault="004D46E3" w:rsidP="00806F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06F82">
        <w:rPr>
          <w:rFonts w:ascii="Times New Roman" w:hAnsi="Times New Roman"/>
          <w:sz w:val="24"/>
          <w:szCs w:val="24"/>
        </w:rPr>
        <w:t xml:space="preserve">3.3. На Конкурс принимаются программы, разработанные как индивидуально, так и </w:t>
      </w:r>
      <w:r w:rsidRPr="008B2369">
        <w:rPr>
          <w:rFonts w:ascii="Times New Roman" w:hAnsi="Times New Roman"/>
          <w:sz w:val="24"/>
          <w:szCs w:val="24"/>
        </w:rPr>
        <w:t>педагогически</w:t>
      </w:r>
      <w:r>
        <w:rPr>
          <w:rFonts w:ascii="Times New Roman" w:hAnsi="Times New Roman"/>
          <w:sz w:val="24"/>
          <w:szCs w:val="24"/>
        </w:rPr>
        <w:t>ми</w:t>
      </w:r>
      <w:r w:rsidRPr="008B2369">
        <w:rPr>
          <w:rFonts w:ascii="Times New Roman" w:hAnsi="Times New Roman"/>
          <w:sz w:val="24"/>
          <w:szCs w:val="24"/>
        </w:rPr>
        <w:t xml:space="preserve"> команд</w:t>
      </w:r>
      <w:r>
        <w:rPr>
          <w:rFonts w:ascii="Times New Roman" w:hAnsi="Times New Roman"/>
          <w:sz w:val="24"/>
          <w:szCs w:val="24"/>
        </w:rPr>
        <w:t>ами</w:t>
      </w:r>
      <w:r w:rsidRPr="00806F82">
        <w:rPr>
          <w:rFonts w:ascii="Times New Roman" w:hAnsi="Times New Roman"/>
          <w:sz w:val="24"/>
          <w:szCs w:val="24"/>
        </w:rPr>
        <w:t>.</w:t>
      </w:r>
    </w:p>
    <w:p w:rsidR="004D46E3" w:rsidRPr="00806F82" w:rsidRDefault="004D46E3" w:rsidP="00806F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46E3" w:rsidRPr="00806F82" w:rsidRDefault="004300D5" w:rsidP="00806F82">
      <w:pPr>
        <w:pStyle w:val="a3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4D46E3" w:rsidRPr="00806F82">
        <w:rPr>
          <w:rFonts w:ascii="Times New Roman" w:hAnsi="Times New Roman"/>
          <w:b/>
          <w:bCs/>
          <w:sz w:val="24"/>
          <w:szCs w:val="24"/>
        </w:rPr>
        <w:t>. Порядок и сроки проведения Конкурса</w:t>
      </w:r>
    </w:p>
    <w:p w:rsidR="004D46E3" w:rsidRPr="00806F82" w:rsidRDefault="004300D5" w:rsidP="00806F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D46E3">
        <w:rPr>
          <w:rFonts w:ascii="Times New Roman" w:hAnsi="Times New Roman"/>
          <w:sz w:val="24"/>
          <w:szCs w:val="24"/>
        </w:rPr>
        <w:t xml:space="preserve">.1. </w:t>
      </w:r>
      <w:r w:rsidR="004D46E3" w:rsidRPr="00806F82">
        <w:rPr>
          <w:rFonts w:ascii="Times New Roman" w:hAnsi="Times New Roman"/>
          <w:sz w:val="24"/>
          <w:szCs w:val="24"/>
        </w:rPr>
        <w:t xml:space="preserve">Конкурс проводится </w:t>
      </w:r>
      <w:r w:rsidR="004D46E3" w:rsidRPr="009F48C2">
        <w:rPr>
          <w:rFonts w:ascii="Times New Roman" w:hAnsi="Times New Roman"/>
          <w:sz w:val="24"/>
          <w:szCs w:val="24"/>
        </w:rPr>
        <w:t xml:space="preserve">с 14 марта по 6 мая 2016г. </w:t>
      </w:r>
      <w:r w:rsidR="004D46E3" w:rsidRPr="00806F82">
        <w:rPr>
          <w:rFonts w:ascii="Times New Roman" w:hAnsi="Times New Roman"/>
          <w:sz w:val="24"/>
          <w:szCs w:val="24"/>
        </w:rPr>
        <w:t xml:space="preserve">в </w:t>
      </w:r>
      <w:r w:rsidR="004D46E3">
        <w:rPr>
          <w:rFonts w:ascii="Times New Roman" w:hAnsi="Times New Roman"/>
          <w:sz w:val="24"/>
          <w:szCs w:val="24"/>
        </w:rPr>
        <w:t>три</w:t>
      </w:r>
      <w:r w:rsidR="004D46E3" w:rsidRPr="00806F82">
        <w:rPr>
          <w:rFonts w:ascii="Times New Roman" w:hAnsi="Times New Roman"/>
          <w:sz w:val="24"/>
          <w:szCs w:val="24"/>
        </w:rPr>
        <w:t xml:space="preserve"> этапа:</w:t>
      </w:r>
    </w:p>
    <w:p w:rsidR="004D46E3" w:rsidRPr="00806F82" w:rsidRDefault="004D46E3" w:rsidP="00806F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06F8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8C2">
        <w:rPr>
          <w:rFonts w:ascii="Times New Roman" w:hAnsi="Times New Roman"/>
          <w:sz w:val="24"/>
          <w:szCs w:val="24"/>
        </w:rPr>
        <w:t xml:space="preserve">этап </w:t>
      </w:r>
      <w:r>
        <w:rPr>
          <w:rFonts w:ascii="Times New Roman" w:hAnsi="Times New Roman"/>
          <w:sz w:val="24"/>
          <w:szCs w:val="24"/>
        </w:rPr>
        <w:t xml:space="preserve">– разработки программ </w:t>
      </w:r>
      <w:r w:rsidRPr="009F48C2">
        <w:rPr>
          <w:rFonts w:ascii="Times New Roman" w:hAnsi="Times New Roman"/>
          <w:sz w:val="24"/>
          <w:szCs w:val="24"/>
        </w:rPr>
        <w:t>с 14 по 31 марта 2016 г.</w:t>
      </w:r>
    </w:p>
    <w:p w:rsidR="004D46E3" w:rsidRPr="00806F82" w:rsidRDefault="004D46E3" w:rsidP="00806F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06F8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этап – </w:t>
      </w:r>
      <w:r w:rsidRPr="00806F82">
        <w:rPr>
          <w:rFonts w:ascii="Times New Roman" w:hAnsi="Times New Roman"/>
          <w:sz w:val="24"/>
          <w:szCs w:val="24"/>
        </w:rPr>
        <w:t>презентации и общественной экспертизы программ в ходе Недели здоровья с 01 по 07 апреля 201</w:t>
      </w:r>
      <w:r>
        <w:rPr>
          <w:rFonts w:ascii="Times New Roman" w:hAnsi="Times New Roman"/>
          <w:sz w:val="24"/>
          <w:szCs w:val="24"/>
        </w:rPr>
        <w:t>6</w:t>
      </w:r>
      <w:r w:rsidRPr="00806F82">
        <w:rPr>
          <w:rFonts w:ascii="Times New Roman" w:hAnsi="Times New Roman"/>
          <w:sz w:val="24"/>
          <w:szCs w:val="24"/>
        </w:rPr>
        <w:t>г.</w:t>
      </w:r>
    </w:p>
    <w:p w:rsidR="004D46E3" w:rsidRPr="009F48C2" w:rsidRDefault="004D46E3" w:rsidP="00806F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э</w:t>
      </w:r>
      <w:r w:rsidRPr="00806F82">
        <w:rPr>
          <w:rFonts w:ascii="Times New Roman" w:hAnsi="Times New Roman"/>
          <w:sz w:val="24"/>
          <w:szCs w:val="24"/>
        </w:rPr>
        <w:t>тап</w:t>
      </w:r>
      <w:r>
        <w:rPr>
          <w:rFonts w:ascii="Times New Roman" w:hAnsi="Times New Roman"/>
          <w:sz w:val="24"/>
          <w:szCs w:val="24"/>
        </w:rPr>
        <w:t xml:space="preserve"> – п</w:t>
      </w:r>
      <w:r w:rsidRPr="009F48C2">
        <w:rPr>
          <w:rFonts w:ascii="Times New Roman" w:hAnsi="Times New Roman"/>
          <w:sz w:val="24"/>
          <w:szCs w:val="24"/>
        </w:rPr>
        <w:t>одведение итогов: д</w:t>
      </w:r>
      <w:r w:rsidRPr="00FA66E9">
        <w:rPr>
          <w:rFonts w:ascii="Times New Roman" w:hAnsi="Times New Roman"/>
          <w:sz w:val="24"/>
          <w:szCs w:val="24"/>
        </w:rPr>
        <w:t>оработка</w:t>
      </w:r>
      <w:r>
        <w:rPr>
          <w:rFonts w:ascii="Times New Roman" w:hAnsi="Times New Roman"/>
          <w:sz w:val="24"/>
          <w:szCs w:val="24"/>
        </w:rPr>
        <w:t xml:space="preserve"> и оформление программ</w:t>
      </w:r>
      <w:r w:rsidRPr="00FA66E9">
        <w:rPr>
          <w:rFonts w:ascii="Times New Roman" w:hAnsi="Times New Roman"/>
          <w:sz w:val="24"/>
          <w:szCs w:val="24"/>
        </w:rPr>
        <w:t xml:space="preserve">, </w:t>
      </w:r>
      <w:r w:rsidRPr="009F48C2">
        <w:rPr>
          <w:rFonts w:ascii="Times New Roman" w:hAnsi="Times New Roman"/>
          <w:sz w:val="24"/>
          <w:szCs w:val="24"/>
        </w:rPr>
        <w:t xml:space="preserve">оформление заявки и представление материалов конкурса в экспертную комиссию с 08 апреля по 06 мая 2016 г. </w:t>
      </w:r>
    </w:p>
    <w:p w:rsidR="004D46E3" w:rsidRDefault="004D46E3" w:rsidP="00806F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Экспертиза материалов и п</w:t>
      </w:r>
      <w:r w:rsidRPr="00806F82">
        <w:rPr>
          <w:rFonts w:ascii="Times New Roman" w:hAnsi="Times New Roman"/>
          <w:sz w:val="24"/>
          <w:szCs w:val="24"/>
        </w:rPr>
        <w:t>одведени</w:t>
      </w:r>
      <w:r>
        <w:rPr>
          <w:rFonts w:ascii="Times New Roman" w:hAnsi="Times New Roman"/>
          <w:sz w:val="24"/>
          <w:szCs w:val="24"/>
        </w:rPr>
        <w:t xml:space="preserve">е итогов Конкурса </w:t>
      </w:r>
      <w:r w:rsidRPr="009F48C2">
        <w:rPr>
          <w:rFonts w:ascii="Times New Roman" w:hAnsi="Times New Roman"/>
          <w:sz w:val="24"/>
          <w:szCs w:val="24"/>
        </w:rPr>
        <w:t>с 6 по 10 мая 2016 г.</w:t>
      </w:r>
    </w:p>
    <w:p w:rsidR="004D46E3" w:rsidRDefault="004300D5" w:rsidP="00806F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D46E3">
        <w:rPr>
          <w:rFonts w:ascii="Times New Roman" w:hAnsi="Times New Roman"/>
          <w:sz w:val="24"/>
          <w:szCs w:val="24"/>
        </w:rPr>
        <w:t xml:space="preserve">.2. Для рассмотрения конкурсных материалов создается экспертная комиссия из представителей кафедры воспитания, дополнительного образования, охраны здоровья </w:t>
      </w:r>
      <w:r w:rsidR="004D46E3">
        <w:rPr>
          <w:rFonts w:ascii="Times New Roman" w:hAnsi="Times New Roman"/>
          <w:sz w:val="24"/>
          <w:szCs w:val="24"/>
        </w:rPr>
        <w:lastRenderedPageBreak/>
        <w:t>Института развития образования, а также внешних экспертов, владеющих навыками экспертизы конкурсных документов.</w:t>
      </w:r>
    </w:p>
    <w:p w:rsidR="004D46E3" w:rsidRPr="00EB4D53" w:rsidRDefault="004300D5" w:rsidP="00806F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D46E3">
        <w:rPr>
          <w:rFonts w:ascii="Times New Roman" w:hAnsi="Times New Roman"/>
          <w:sz w:val="24"/>
          <w:szCs w:val="24"/>
        </w:rPr>
        <w:t xml:space="preserve">.3. </w:t>
      </w:r>
      <w:r w:rsidR="004D46E3" w:rsidRPr="00EB4D53">
        <w:rPr>
          <w:rFonts w:ascii="Times New Roman" w:hAnsi="Times New Roman"/>
          <w:sz w:val="24"/>
          <w:szCs w:val="24"/>
        </w:rPr>
        <w:t xml:space="preserve">Материалы, представленные позже </w:t>
      </w:r>
      <w:r w:rsidR="004D46E3">
        <w:rPr>
          <w:rFonts w:ascii="Times New Roman" w:hAnsi="Times New Roman"/>
          <w:sz w:val="24"/>
          <w:szCs w:val="24"/>
        </w:rPr>
        <w:t>06 мая</w:t>
      </w:r>
      <w:r w:rsidR="004D46E3" w:rsidRPr="00806F82">
        <w:rPr>
          <w:rFonts w:ascii="Times New Roman" w:hAnsi="Times New Roman"/>
          <w:sz w:val="24"/>
          <w:szCs w:val="24"/>
        </w:rPr>
        <w:t xml:space="preserve"> 201</w:t>
      </w:r>
      <w:r w:rsidR="004D46E3">
        <w:rPr>
          <w:rFonts w:ascii="Times New Roman" w:hAnsi="Times New Roman"/>
          <w:sz w:val="24"/>
          <w:szCs w:val="24"/>
        </w:rPr>
        <w:t xml:space="preserve">6 </w:t>
      </w:r>
      <w:r w:rsidR="004D46E3" w:rsidRPr="00806F82">
        <w:rPr>
          <w:rFonts w:ascii="Times New Roman" w:hAnsi="Times New Roman"/>
          <w:sz w:val="24"/>
          <w:szCs w:val="24"/>
        </w:rPr>
        <w:t>г.</w:t>
      </w:r>
      <w:r w:rsidR="004D46E3">
        <w:rPr>
          <w:rFonts w:ascii="Times New Roman" w:hAnsi="Times New Roman"/>
          <w:sz w:val="24"/>
          <w:szCs w:val="24"/>
        </w:rPr>
        <w:t xml:space="preserve"> </w:t>
      </w:r>
      <w:r w:rsidR="004D46E3" w:rsidRPr="00EB4D53">
        <w:rPr>
          <w:rFonts w:ascii="Times New Roman" w:hAnsi="Times New Roman"/>
          <w:sz w:val="24"/>
          <w:szCs w:val="24"/>
        </w:rPr>
        <w:t>и не соответствующие требованиям</w:t>
      </w:r>
      <w:r w:rsidR="004D46E3">
        <w:rPr>
          <w:rFonts w:ascii="Times New Roman" w:hAnsi="Times New Roman"/>
          <w:sz w:val="24"/>
          <w:szCs w:val="24"/>
        </w:rPr>
        <w:t xml:space="preserve"> </w:t>
      </w:r>
      <w:r w:rsidR="004D46E3" w:rsidRPr="009F48C2">
        <w:rPr>
          <w:rFonts w:ascii="Times New Roman" w:hAnsi="Times New Roman"/>
          <w:sz w:val="24"/>
          <w:szCs w:val="24"/>
        </w:rPr>
        <w:t xml:space="preserve">Положения, рассматриваться </w:t>
      </w:r>
      <w:r w:rsidR="004D46E3" w:rsidRPr="00EB4D53">
        <w:rPr>
          <w:rFonts w:ascii="Times New Roman" w:hAnsi="Times New Roman"/>
          <w:sz w:val="24"/>
          <w:szCs w:val="24"/>
        </w:rPr>
        <w:t>не будут.</w:t>
      </w:r>
    </w:p>
    <w:p w:rsidR="004300D5" w:rsidRDefault="004300D5" w:rsidP="004300D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00D5" w:rsidRPr="00806F82" w:rsidRDefault="004300D5" w:rsidP="004300D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806F82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Номинации конкурса</w:t>
      </w:r>
    </w:p>
    <w:p w:rsidR="004300D5" w:rsidRDefault="004300D5" w:rsidP="004300D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53BE">
        <w:rPr>
          <w:rFonts w:ascii="Times New Roman" w:hAnsi="Times New Roman"/>
          <w:sz w:val="24"/>
          <w:szCs w:val="24"/>
        </w:rPr>
        <w:t>дополнительны</w:t>
      </w:r>
      <w:r>
        <w:rPr>
          <w:rFonts w:ascii="Times New Roman" w:hAnsi="Times New Roman"/>
          <w:sz w:val="24"/>
          <w:szCs w:val="24"/>
        </w:rPr>
        <w:t>е</w:t>
      </w:r>
      <w:r w:rsidRPr="001E53BE">
        <w:rPr>
          <w:rFonts w:ascii="Times New Roman" w:hAnsi="Times New Roman"/>
          <w:sz w:val="24"/>
          <w:szCs w:val="24"/>
        </w:rPr>
        <w:t xml:space="preserve"> общеобразовательны</w:t>
      </w:r>
      <w:r>
        <w:rPr>
          <w:rFonts w:ascii="Times New Roman" w:hAnsi="Times New Roman"/>
          <w:sz w:val="24"/>
          <w:szCs w:val="24"/>
        </w:rPr>
        <w:t>е</w:t>
      </w:r>
      <w:r w:rsidRPr="001E53BE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1E53BE">
        <w:rPr>
          <w:rFonts w:ascii="Times New Roman" w:hAnsi="Times New Roman"/>
          <w:sz w:val="24"/>
          <w:szCs w:val="24"/>
        </w:rPr>
        <w:t xml:space="preserve"> по туристско-краеведческому направлени</w:t>
      </w:r>
      <w:r>
        <w:rPr>
          <w:rFonts w:ascii="Times New Roman" w:hAnsi="Times New Roman"/>
          <w:sz w:val="24"/>
          <w:szCs w:val="24"/>
        </w:rPr>
        <w:t>ю</w:t>
      </w:r>
      <w:r w:rsidRPr="00322E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1E53BE">
        <w:rPr>
          <w:rFonts w:ascii="Times New Roman" w:hAnsi="Times New Roman"/>
          <w:sz w:val="24"/>
          <w:szCs w:val="24"/>
        </w:rPr>
        <w:t xml:space="preserve"> физкультурно-оздоровительному направлени</w:t>
      </w:r>
      <w:r>
        <w:rPr>
          <w:rFonts w:ascii="Times New Roman" w:hAnsi="Times New Roman"/>
          <w:sz w:val="24"/>
          <w:szCs w:val="24"/>
        </w:rPr>
        <w:t>ю</w:t>
      </w:r>
      <w:r w:rsidRPr="00322E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Pr="00806F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подростков;</w:t>
      </w:r>
    </w:p>
    <w:p w:rsidR="004300D5" w:rsidRDefault="004300D5" w:rsidP="004300D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53BE">
        <w:rPr>
          <w:rFonts w:ascii="Times New Roman" w:hAnsi="Times New Roman"/>
          <w:sz w:val="24"/>
          <w:szCs w:val="24"/>
        </w:rPr>
        <w:t>дополнительны</w:t>
      </w:r>
      <w:r>
        <w:rPr>
          <w:rFonts w:ascii="Times New Roman" w:hAnsi="Times New Roman"/>
          <w:sz w:val="24"/>
          <w:szCs w:val="24"/>
        </w:rPr>
        <w:t>е</w:t>
      </w:r>
      <w:r w:rsidRPr="001E53BE">
        <w:rPr>
          <w:rFonts w:ascii="Times New Roman" w:hAnsi="Times New Roman"/>
          <w:sz w:val="24"/>
          <w:szCs w:val="24"/>
        </w:rPr>
        <w:t xml:space="preserve"> общеобразовательны</w:t>
      </w:r>
      <w:r>
        <w:rPr>
          <w:rFonts w:ascii="Times New Roman" w:hAnsi="Times New Roman"/>
          <w:sz w:val="24"/>
          <w:szCs w:val="24"/>
        </w:rPr>
        <w:t>е</w:t>
      </w:r>
      <w:r w:rsidRPr="001E53BE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1E53BE">
        <w:rPr>
          <w:rFonts w:ascii="Times New Roman" w:hAnsi="Times New Roman"/>
          <w:sz w:val="24"/>
          <w:szCs w:val="24"/>
        </w:rPr>
        <w:t xml:space="preserve"> по туристско-краеведческому </w:t>
      </w:r>
      <w:r>
        <w:rPr>
          <w:rFonts w:ascii="Times New Roman" w:hAnsi="Times New Roman"/>
          <w:sz w:val="24"/>
          <w:szCs w:val="24"/>
        </w:rPr>
        <w:t>и</w:t>
      </w:r>
      <w:r w:rsidRPr="001E53BE">
        <w:rPr>
          <w:rFonts w:ascii="Times New Roman" w:hAnsi="Times New Roman"/>
          <w:sz w:val="24"/>
          <w:szCs w:val="24"/>
        </w:rPr>
        <w:t xml:space="preserve"> физкультурно-оздоровительному направлени</w:t>
      </w:r>
      <w:r>
        <w:rPr>
          <w:rFonts w:ascii="Times New Roman" w:hAnsi="Times New Roman"/>
          <w:sz w:val="24"/>
          <w:szCs w:val="24"/>
        </w:rPr>
        <w:t>ю для</w:t>
      </w:r>
      <w:r w:rsidRPr="00806F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старшеклассников;</w:t>
      </w:r>
    </w:p>
    <w:p w:rsidR="004300D5" w:rsidRDefault="004300D5" w:rsidP="004300D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модули </w:t>
      </w:r>
      <w:r w:rsidRPr="001E53BE">
        <w:rPr>
          <w:rFonts w:ascii="Times New Roman" w:hAnsi="Times New Roman"/>
          <w:sz w:val="24"/>
          <w:szCs w:val="24"/>
        </w:rPr>
        <w:t>дополнительны</w:t>
      </w:r>
      <w:r>
        <w:rPr>
          <w:rFonts w:ascii="Times New Roman" w:hAnsi="Times New Roman"/>
          <w:sz w:val="24"/>
          <w:szCs w:val="24"/>
        </w:rPr>
        <w:t>х</w:t>
      </w:r>
      <w:r w:rsidRPr="001E53BE">
        <w:rPr>
          <w:rFonts w:ascii="Times New Roman" w:hAnsi="Times New Roman"/>
          <w:sz w:val="24"/>
          <w:szCs w:val="24"/>
        </w:rPr>
        <w:t xml:space="preserve"> общеобразовательны</w:t>
      </w:r>
      <w:r>
        <w:rPr>
          <w:rFonts w:ascii="Times New Roman" w:hAnsi="Times New Roman"/>
          <w:sz w:val="24"/>
          <w:szCs w:val="24"/>
        </w:rPr>
        <w:t>х</w:t>
      </w:r>
      <w:r w:rsidRPr="001E53BE">
        <w:rPr>
          <w:rFonts w:ascii="Times New Roman" w:hAnsi="Times New Roman"/>
          <w:sz w:val="24"/>
          <w:szCs w:val="24"/>
        </w:rPr>
        <w:t xml:space="preserve"> программ по туристско-краеведческому и физкультурно-оздоровительному направлени</w:t>
      </w:r>
      <w:r>
        <w:rPr>
          <w:rFonts w:ascii="Times New Roman" w:hAnsi="Times New Roman"/>
          <w:sz w:val="24"/>
          <w:szCs w:val="24"/>
        </w:rPr>
        <w:t>ю</w:t>
      </w:r>
      <w:r w:rsidRPr="00322E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Pr="00806F82">
        <w:rPr>
          <w:rFonts w:ascii="Times New Roman" w:hAnsi="Times New Roman"/>
          <w:sz w:val="24"/>
          <w:szCs w:val="24"/>
        </w:rPr>
        <w:t xml:space="preserve"> детей </w:t>
      </w:r>
      <w:r>
        <w:rPr>
          <w:rFonts w:ascii="Times New Roman" w:hAnsi="Times New Roman"/>
          <w:sz w:val="24"/>
          <w:szCs w:val="24"/>
        </w:rPr>
        <w:t>особыми</w:t>
      </w:r>
      <w:r w:rsidRPr="00806F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образовательными </w:t>
      </w:r>
      <w:r w:rsidRPr="00806F82">
        <w:rPr>
          <w:rFonts w:ascii="Times New Roman" w:hAnsi="Times New Roman"/>
          <w:sz w:val="24"/>
          <w:szCs w:val="24"/>
        </w:rPr>
        <w:t>потребностями</w:t>
      </w:r>
      <w:r>
        <w:rPr>
          <w:rFonts w:ascii="Times New Roman" w:hAnsi="Times New Roman"/>
          <w:sz w:val="24"/>
          <w:szCs w:val="24"/>
        </w:rPr>
        <w:t>;</w:t>
      </w:r>
    </w:p>
    <w:p w:rsidR="004300D5" w:rsidRDefault="004300D5" w:rsidP="004300D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модули </w:t>
      </w:r>
      <w:r w:rsidRPr="001E53BE">
        <w:rPr>
          <w:rFonts w:ascii="Times New Roman" w:hAnsi="Times New Roman"/>
          <w:sz w:val="24"/>
          <w:szCs w:val="24"/>
        </w:rPr>
        <w:t>дополнительны</w:t>
      </w:r>
      <w:r>
        <w:rPr>
          <w:rFonts w:ascii="Times New Roman" w:hAnsi="Times New Roman"/>
          <w:sz w:val="24"/>
          <w:szCs w:val="24"/>
        </w:rPr>
        <w:t>х</w:t>
      </w:r>
      <w:r w:rsidRPr="001E53BE">
        <w:rPr>
          <w:rFonts w:ascii="Times New Roman" w:hAnsi="Times New Roman"/>
          <w:sz w:val="24"/>
          <w:szCs w:val="24"/>
        </w:rPr>
        <w:t xml:space="preserve"> общеобразовательны</w:t>
      </w:r>
      <w:r>
        <w:rPr>
          <w:rFonts w:ascii="Times New Roman" w:hAnsi="Times New Roman"/>
          <w:sz w:val="24"/>
          <w:szCs w:val="24"/>
        </w:rPr>
        <w:t>х</w:t>
      </w:r>
      <w:r w:rsidRPr="001E53BE">
        <w:rPr>
          <w:rFonts w:ascii="Times New Roman" w:hAnsi="Times New Roman"/>
          <w:sz w:val="24"/>
          <w:szCs w:val="24"/>
        </w:rPr>
        <w:t xml:space="preserve"> программ по туристско-краеведческому и физкультурно-оздоровительному направлени</w:t>
      </w:r>
      <w:r>
        <w:rPr>
          <w:rFonts w:ascii="Times New Roman" w:hAnsi="Times New Roman"/>
          <w:sz w:val="24"/>
          <w:szCs w:val="24"/>
        </w:rPr>
        <w:t>ю на основе электронного обучения и дистанционных образовательных технологий (ДОТ).</w:t>
      </w:r>
    </w:p>
    <w:p w:rsidR="004D46E3" w:rsidRPr="00806F82" w:rsidRDefault="004D46E3" w:rsidP="00806F82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D46E3" w:rsidRPr="00806F82" w:rsidRDefault="004D46E3" w:rsidP="00806F8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806F82">
        <w:rPr>
          <w:rFonts w:ascii="Times New Roman" w:hAnsi="Times New Roman"/>
          <w:b/>
          <w:bCs/>
          <w:sz w:val="24"/>
          <w:szCs w:val="24"/>
        </w:rPr>
        <w:t>6. Критерии оценки конкурсных материалов</w:t>
      </w:r>
    </w:p>
    <w:p w:rsidR="004D46E3" w:rsidRPr="00806F82" w:rsidRDefault="004D46E3" w:rsidP="00806F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06F82">
        <w:rPr>
          <w:rFonts w:ascii="Times New Roman" w:hAnsi="Times New Roman"/>
          <w:sz w:val="24"/>
          <w:szCs w:val="24"/>
        </w:rPr>
        <w:t>6.1. Конкурсные работы оцениваются жюри Конкурса по следующим критериям:</w:t>
      </w:r>
    </w:p>
    <w:p w:rsidR="004D46E3" w:rsidRDefault="004D46E3" w:rsidP="00B46422">
      <w:pPr>
        <w:pStyle w:val="1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F82">
        <w:rPr>
          <w:rFonts w:ascii="Times New Roman" w:hAnsi="Times New Roman" w:cs="Times New Roman"/>
          <w:sz w:val="24"/>
          <w:szCs w:val="24"/>
        </w:rPr>
        <w:t xml:space="preserve">направленность программы на достижение </w:t>
      </w:r>
      <w:r>
        <w:rPr>
          <w:rFonts w:ascii="Times New Roman" w:hAnsi="Times New Roman" w:cs="Times New Roman"/>
          <w:sz w:val="24"/>
          <w:szCs w:val="24"/>
        </w:rPr>
        <w:t xml:space="preserve">личностных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06F82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06F82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учающихся конкретной возрастной категории с конкретными образовательными потребностями,</w:t>
      </w:r>
    </w:p>
    <w:p w:rsidR="004D46E3" w:rsidRDefault="004D46E3" w:rsidP="00B46422">
      <w:pPr>
        <w:pStyle w:val="1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актуальных  форм организации деятельности различных категорий обучающихся для достижения </w:t>
      </w:r>
      <w:r w:rsidRPr="00806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ими образовательных </w:t>
      </w:r>
      <w:r w:rsidRPr="00806F82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ов,</w:t>
      </w:r>
    </w:p>
    <w:p w:rsidR="004D46E3" w:rsidRDefault="004D46E3" w:rsidP="00B46422">
      <w:pPr>
        <w:pStyle w:val="1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ориентация на различные виды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6E3" w:rsidRPr="001A505E" w:rsidRDefault="004D46E3" w:rsidP="00773F9D">
      <w:pPr>
        <w:pStyle w:val="1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05E">
        <w:rPr>
          <w:rFonts w:ascii="Times New Roman" w:hAnsi="Times New Roman" w:cs="Times New Roman"/>
          <w:sz w:val="24"/>
          <w:szCs w:val="24"/>
        </w:rPr>
        <w:t>наличие критериев оценки результативности образовательной деятельности, методов контроля и управления образователь</w:t>
      </w:r>
      <w:r>
        <w:rPr>
          <w:rFonts w:ascii="Times New Roman" w:hAnsi="Times New Roman" w:cs="Times New Roman"/>
          <w:sz w:val="24"/>
          <w:szCs w:val="24"/>
        </w:rPr>
        <w:t>ным процессом</w:t>
      </w:r>
    </w:p>
    <w:p w:rsidR="004D46E3" w:rsidRPr="001A505E" w:rsidRDefault="004D46E3" w:rsidP="00773F9D">
      <w:pPr>
        <w:pStyle w:val="1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05E">
        <w:rPr>
          <w:rFonts w:ascii="Times New Roman" w:hAnsi="Times New Roman" w:cs="Times New Roman"/>
          <w:sz w:val="24"/>
          <w:szCs w:val="24"/>
        </w:rPr>
        <w:t>ресурсное обеспечение программы (материально-техническое, информационно</w:t>
      </w:r>
      <w:r>
        <w:rPr>
          <w:rFonts w:ascii="Times New Roman" w:hAnsi="Times New Roman" w:cs="Times New Roman"/>
          <w:sz w:val="24"/>
          <w:szCs w:val="24"/>
        </w:rPr>
        <w:t>-методическое, организационное),</w:t>
      </w:r>
    </w:p>
    <w:p w:rsidR="004D46E3" w:rsidRPr="00806F82" w:rsidRDefault="004D46E3" w:rsidP="00B46422">
      <w:pPr>
        <w:pStyle w:val="1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 к структуре </w:t>
      </w:r>
      <w:r w:rsidRPr="001A505E">
        <w:rPr>
          <w:rFonts w:ascii="Times New Roman" w:hAnsi="Times New Roman" w:cs="Times New Roman"/>
          <w:sz w:val="24"/>
          <w:szCs w:val="24"/>
        </w:rPr>
        <w:t>дополнительной общеобразовательной программы (приложение 7.2)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46E3" w:rsidRPr="00806F82" w:rsidRDefault="004D46E3" w:rsidP="00806F82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46E3" w:rsidRPr="00806F82" w:rsidRDefault="004D46E3" w:rsidP="00806F82">
      <w:pPr>
        <w:pStyle w:val="a3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806F82">
        <w:rPr>
          <w:rFonts w:ascii="Times New Roman" w:hAnsi="Times New Roman"/>
          <w:b/>
          <w:bCs/>
          <w:sz w:val="24"/>
          <w:szCs w:val="24"/>
        </w:rPr>
        <w:t>7. Подведение итогов Конкурса</w:t>
      </w:r>
    </w:p>
    <w:p w:rsidR="004D46E3" w:rsidRDefault="004D46E3" w:rsidP="00806F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06F82">
        <w:rPr>
          <w:rFonts w:ascii="Times New Roman" w:hAnsi="Times New Roman"/>
          <w:sz w:val="24"/>
          <w:szCs w:val="24"/>
        </w:rPr>
        <w:t xml:space="preserve">7.1. </w:t>
      </w:r>
      <w:r>
        <w:rPr>
          <w:rFonts w:ascii="Times New Roman" w:hAnsi="Times New Roman"/>
          <w:sz w:val="24"/>
          <w:szCs w:val="24"/>
        </w:rPr>
        <w:t xml:space="preserve">По итогам </w:t>
      </w:r>
      <w:r w:rsidRPr="00106BBF">
        <w:rPr>
          <w:rFonts w:ascii="Times New Roman" w:hAnsi="Times New Roman"/>
          <w:sz w:val="24"/>
          <w:szCs w:val="24"/>
        </w:rPr>
        <w:t xml:space="preserve">Конкурса </w:t>
      </w:r>
      <w:r>
        <w:rPr>
          <w:rFonts w:ascii="Times New Roman" w:hAnsi="Times New Roman"/>
          <w:sz w:val="24"/>
          <w:szCs w:val="24"/>
        </w:rPr>
        <w:t xml:space="preserve">определяются призеры и победители. </w:t>
      </w:r>
      <w:r w:rsidRPr="00DB760C">
        <w:rPr>
          <w:rFonts w:ascii="Times New Roman" w:hAnsi="Times New Roman"/>
          <w:sz w:val="24"/>
          <w:szCs w:val="24"/>
        </w:rPr>
        <w:t xml:space="preserve">Участники, </w:t>
      </w:r>
      <w:r>
        <w:rPr>
          <w:rFonts w:ascii="Times New Roman" w:hAnsi="Times New Roman"/>
          <w:sz w:val="24"/>
          <w:szCs w:val="24"/>
        </w:rPr>
        <w:t>набравшие от 50 до 80</w:t>
      </w:r>
      <w:r w:rsidRPr="00DB760C">
        <w:rPr>
          <w:rFonts w:ascii="Times New Roman" w:hAnsi="Times New Roman"/>
          <w:sz w:val="24"/>
          <w:szCs w:val="24"/>
        </w:rPr>
        <w:t xml:space="preserve">% от </w:t>
      </w:r>
      <w:r>
        <w:rPr>
          <w:rFonts w:ascii="Times New Roman" w:hAnsi="Times New Roman"/>
          <w:sz w:val="24"/>
          <w:szCs w:val="24"/>
        </w:rPr>
        <w:t>максимального количества баллов</w:t>
      </w:r>
      <w:r w:rsidRPr="00DB760C">
        <w:rPr>
          <w:rFonts w:ascii="Times New Roman" w:hAnsi="Times New Roman"/>
          <w:sz w:val="24"/>
          <w:szCs w:val="24"/>
        </w:rPr>
        <w:t>, получают сертификат</w:t>
      </w:r>
      <w:r>
        <w:rPr>
          <w:rFonts w:ascii="Times New Roman" w:hAnsi="Times New Roman"/>
          <w:sz w:val="24"/>
          <w:szCs w:val="24"/>
        </w:rPr>
        <w:t xml:space="preserve"> призёра. Участники, набравшие выше 80</w:t>
      </w:r>
      <w:r w:rsidRPr="00DB760C">
        <w:rPr>
          <w:rFonts w:ascii="Times New Roman" w:hAnsi="Times New Roman"/>
          <w:sz w:val="24"/>
          <w:szCs w:val="24"/>
        </w:rPr>
        <w:t>% макси</w:t>
      </w:r>
      <w:r>
        <w:rPr>
          <w:rFonts w:ascii="Times New Roman" w:hAnsi="Times New Roman"/>
          <w:sz w:val="24"/>
          <w:szCs w:val="24"/>
        </w:rPr>
        <w:t xml:space="preserve">мального количества баллов, получают диплом победителя. </w:t>
      </w:r>
    </w:p>
    <w:p w:rsidR="004D46E3" w:rsidRDefault="004D46E3" w:rsidP="00806F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06F82">
        <w:rPr>
          <w:rFonts w:ascii="Times New Roman" w:hAnsi="Times New Roman"/>
          <w:sz w:val="24"/>
          <w:szCs w:val="24"/>
        </w:rPr>
        <w:t>7.2. Победители Конкурса</w:t>
      </w:r>
      <w:r>
        <w:rPr>
          <w:rFonts w:ascii="Times New Roman" w:hAnsi="Times New Roman"/>
          <w:sz w:val="24"/>
          <w:szCs w:val="24"/>
        </w:rPr>
        <w:t>,</w:t>
      </w:r>
      <w:r w:rsidRPr="00806F82">
        <w:rPr>
          <w:rFonts w:ascii="Times New Roman" w:hAnsi="Times New Roman"/>
          <w:sz w:val="24"/>
          <w:szCs w:val="24"/>
        </w:rPr>
        <w:t xml:space="preserve"> награжд</w:t>
      </w:r>
      <w:r>
        <w:rPr>
          <w:rFonts w:ascii="Times New Roman" w:hAnsi="Times New Roman"/>
          <w:sz w:val="24"/>
          <w:szCs w:val="24"/>
        </w:rPr>
        <w:t>енные дипломами,</w:t>
      </w:r>
      <w:r w:rsidRPr="00806F82">
        <w:rPr>
          <w:rFonts w:ascii="Times New Roman" w:hAnsi="Times New Roman"/>
          <w:sz w:val="24"/>
          <w:szCs w:val="24"/>
        </w:rPr>
        <w:t xml:space="preserve"> получают рекомендацию к публикации программ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806F82">
        <w:rPr>
          <w:rFonts w:ascii="Times New Roman" w:hAnsi="Times New Roman"/>
          <w:sz w:val="24"/>
          <w:szCs w:val="24"/>
        </w:rPr>
        <w:t xml:space="preserve">сайте </w:t>
      </w:r>
      <w:r>
        <w:rPr>
          <w:rFonts w:ascii="Times New Roman" w:hAnsi="Times New Roman"/>
          <w:sz w:val="24"/>
          <w:szCs w:val="24"/>
        </w:rPr>
        <w:t>РИП-</w:t>
      </w:r>
      <w:r w:rsidRPr="00806F82">
        <w:rPr>
          <w:rFonts w:ascii="Times New Roman" w:hAnsi="Times New Roman"/>
          <w:sz w:val="24"/>
          <w:szCs w:val="24"/>
        </w:rPr>
        <w:t>ИнКО «Школа – территория здоровья»</w:t>
      </w:r>
      <w:r>
        <w:rPr>
          <w:rFonts w:ascii="Times New Roman" w:hAnsi="Times New Roman"/>
          <w:sz w:val="24"/>
          <w:szCs w:val="24"/>
        </w:rPr>
        <w:t>. Лучшие программы будут рекомендованы для размещения в региональном навигаторе  дополнительных программ.</w:t>
      </w:r>
    </w:p>
    <w:p w:rsidR="004D46E3" w:rsidRPr="00806F82" w:rsidRDefault="004D46E3" w:rsidP="00806F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06F82">
        <w:rPr>
          <w:rFonts w:ascii="Times New Roman" w:hAnsi="Times New Roman"/>
          <w:sz w:val="24"/>
          <w:szCs w:val="24"/>
        </w:rPr>
        <w:t xml:space="preserve">7.3. </w:t>
      </w:r>
      <w:r>
        <w:rPr>
          <w:rFonts w:ascii="Times New Roman" w:hAnsi="Times New Roman"/>
          <w:sz w:val="24"/>
          <w:szCs w:val="24"/>
        </w:rPr>
        <w:t>Список призёров и победителей будет размещен на сайте РИП-</w:t>
      </w:r>
      <w:r w:rsidRPr="002B6586">
        <w:rPr>
          <w:rFonts w:ascii="Times New Roman" w:hAnsi="Times New Roman"/>
          <w:sz w:val="24"/>
          <w:szCs w:val="24"/>
        </w:rPr>
        <w:t>ИнКО «Школа – территория здоровья»</w:t>
      </w:r>
      <w:r w:rsidRPr="003C7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 мая 2016 года</w:t>
      </w:r>
      <w:r w:rsidRPr="002B6586">
        <w:rPr>
          <w:rFonts w:ascii="Times New Roman" w:hAnsi="Times New Roman"/>
          <w:sz w:val="24"/>
          <w:szCs w:val="24"/>
        </w:rPr>
        <w:t>.</w:t>
      </w:r>
    </w:p>
    <w:p w:rsidR="004D46E3" w:rsidRPr="00806F82" w:rsidRDefault="004D46E3" w:rsidP="0080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6E3" w:rsidRPr="00806F82" w:rsidRDefault="004D46E3" w:rsidP="00806F8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806F82">
        <w:rPr>
          <w:rFonts w:ascii="Times New Roman" w:hAnsi="Times New Roman"/>
          <w:b/>
          <w:bCs/>
          <w:sz w:val="24"/>
          <w:szCs w:val="24"/>
        </w:rPr>
        <w:t xml:space="preserve">8. Требования к оформлению </w:t>
      </w:r>
      <w:r w:rsidRPr="006F3DEC">
        <w:rPr>
          <w:rFonts w:ascii="Times New Roman" w:hAnsi="Times New Roman"/>
          <w:b/>
          <w:bCs/>
          <w:sz w:val="24"/>
          <w:szCs w:val="24"/>
        </w:rPr>
        <w:t xml:space="preserve">и представлению </w:t>
      </w:r>
      <w:r w:rsidRPr="00806F82">
        <w:rPr>
          <w:rFonts w:ascii="Times New Roman" w:hAnsi="Times New Roman"/>
          <w:b/>
          <w:bCs/>
          <w:sz w:val="24"/>
          <w:szCs w:val="24"/>
        </w:rPr>
        <w:t>конкурсн</w:t>
      </w:r>
      <w:r>
        <w:rPr>
          <w:rFonts w:ascii="Times New Roman" w:hAnsi="Times New Roman"/>
          <w:b/>
          <w:bCs/>
          <w:sz w:val="24"/>
          <w:szCs w:val="24"/>
        </w:rPr>
        <w:t>ых</w:t>
      </w:r>
      <w:r w:rsidRPr="00806F82">
        <w:rPr>
          <w:rFonts w:ascii="Times New Roman" w:hAnsi="Times New Roman"/>
          <w:b/>
          <w:bCs/>
          <w:sz w:val="24"/>
          <w:szCs w:val="24"/>
        </w:rPr>
        <w:t xml:space="preserve"> материал</w:t>
      </w:r>
      <w:r>
        <w:rPr>
          <w:rFonts w:ascii="Times New Roman" w:hAnsi="Times New Roman"/>
          <w:b/>
          <w:bCs/>
          <w:sz w:val="24"/>
          <w:szCs w:val="24"/>
        </w:rPr>
        <w:t>ов</w:t>
      </w:r>
    </w:p>
    <w:p w:rsidR="004D46E3" w:rsidRDefault="004D46E3" w:rsidP="00806F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06F82">
        <w:rPr>
          <w:rFonts w:ascii="Times New Roman" w:hAnsi="Times New Roman"/>
          <w:sz w:val="24"/>
          <w:szCs w:val="24"/>
        </w:rPr>
        <w:t xml:space="preserve">8.1. </w:t>
      </w:r>
      <w:proofErr w:type="gramStart"/>
      <w:r w:rsidRPr="00806F82">
        <w:rPr>
          <w:rFonts w:ascii="Times New Roman" w:hAnsi="Times New Roman"/>
          <w:sz w:val="24"/>
          <w:szCs w:val="24"/>
        </w:rPr>
        <w:t xml:space="preserve">Материалы оформляются шрифтом – </w:t>
      </w:r>
      <w:r w:rsidRPr="00806F82">
        <w:rPr>
          <w:rFonts w:ascii="Times New Roman" w:hAnsi="Times New Roman"/>
          <w:sz w:val="24"/>
          <w:szCs w:val="24"/>
          <w:lang w:val="en-US"/>
        </w:rPr>
        <w:t>Times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F82">
        <w:rPr>
          <w:rFonts w:ascii="Times New Roman" w:hAnsi="Times New Roman"/>
          <w:sz w:val="24"/>
          <w:szCs w:val="24"/>
          <w:lang w:val="en-US"/>
        </w:rPr>
        <w:t>New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F82">
        <w:rPr>
          <w:rFonts w:ascii="Times New Roman" w:hAnsi="Times New Roman"/>
          <w:sz w:val="24"/>
          <w:szCs w:val="24"/>
          <w:lang w:val="en-US"/>
        </w:rPr>
        <w:t>Roman</w:t>
      </w:r>
      <w:r w:rsidRPr="00806F82">
        <w:rPr>
          <w:rFonts w:ascii="Times New Roman" w:hAnsi="Times New Roman"/>
          <w:sz w:val="24"/>
          <w:szCs w:val="24"/>
        </w:rPr>
        <w:t>, размер шрифта – 12, интервал – одинарный, все поля: – 2 см, абзацы в тексте начинаются отступом, равным 1,25 см), ориентация страниц – книжная, рисунки, таблицы, схемы должны быть пронумерованы, названы и подписаны.</w:t>
      </w:r>
      <w:proofErr w:type="gramEnd"/>
      <w:r w:rsidRPr="00806F82">
        <w:rPr>
          <w:rFonts w:ascii="Times New Roman" w:hAnsi="Times New Roman"/>
          <w:sz w:val="24"/>
          <w:szCs w:val="24"/>
        </w:rPr>
        <w:t xml:space="preserve"> Ссылки на источники приводить в тексте в виде № источника в квадратных скобках. </w:t>
      </w:r>
    </w:p>
    <w:p w:rsidR="004D46E3" w:rsidRDefault="004D46E3" w:rsidP="00806F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 w:rsidRPr="00806F8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конкурсных материалах </w:t>
      </w:r>
      <w:r w:rsidRPr="00806F82">
        <w:rPr>
          <w:rFonts w:ascii="Times New Roman" w:hAnsi="Times New Roman"/>
          <w:sz w:val="24"/>
          <w:szCs w:val="24"/>
        </w:rPr>
        <w:t>авторами мо</w:t>
      </w:r>
      <w:r>
        <w:rPr>
          <w:rFonts w:ascii="Times New Roman" w:hAnsi="Times New Roman"/>
          <w:sz w:val="24"/>
          <w:szCs w:val="24"/>
        </w:rPr>
        <w:t>жет</w:t>
      </w:r>
      <w:r w:rsidRPr="00806F82">
        <w:rPr>
          <w:rFonts w:ascii="Times New Roman" w:hAnsi="Times New Roman"/>
          <w:sz w:val="24"/>
          <w:szCs w:val="24"/>
        </w:rPr>
        <w:t xml:space="preserve"> быть использован</w:t>
      </w:r>
      <w:r>
        <w:rPr>
          <w:rFonts w:ascii="Times New Roman" w:hAnsi="Times New Roman"/>
          <w:sz w:val="24"/>
          <w:szCs w:val="24"/>
        </w:rPr>
        <w:t>а информация</w:t>
      </w:r>
      <w:r w:rsidRPr="00806F82">
        <w:rPr>
          <w:rFonts w:ascii="Times New Roman" w:hAnsi="Times New Roman"/>
          <w:sz w:val="24"/>
          <w:szCs w:val="24"/>
        </w:rPr>
        <w:t>, заимствованн</w:t>
      </w:r>
      <w:r>
        <w:rPr>
          <w:rFonts w:ascii="Times New Roman" w:hAnsi="Times New Roman"/>
          <w:sz w:val="24"/>
          <w:szCs w:val="24"/>
        </w:rPr>
        <w:t>ая</w:t>
      </w:r>
      <w:r w:rsidRPr="00806F82">
        <w:rPr>
          <w:rFonts w:ascii="Times New Roman" w:hAnsi="Times New Roman"/>
          <w:sz w:val="24"/>
          <w:szCs w:val="24"/>
        </w:rPr>
        <w:t xml:space="preserve"> из других источников. В этом случае участники Конкурса должны соблюдать закон РФ «О защите авторских и смежных прав» и указывать источники информации в виде </w:t>
      </w:r>
      <w:r w:rsidRPr="00806F82">
        <w:rPr>
          <w:rFonts w:ascii="Times New Roman" w:hAnsi="Times New Roman"/>
          <w:sz w:val="24"/>
          <w:szCs w:val="24"/>
        </w:rPr>
        <w:lastRenderedPageBreak/>
        <w:t>библиографических ссылок. В случае нарушения авторских прав конкурсные работы не рассматриваются.</w:t>
      </w:r>
    </w:p>
    <w:p w:rsidR="004D46E3" w:rsidRDefault="004D46E3" w:rsidP="00806F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Срок </w:t>
      </w:r>
      <w:r w:rsidRPr="00806F82">
        <w:rPr>
          <w:rFonts w:ascii="Times New Roman" w:hAnsi="Times New Roman"/>
          <w:sz w:val="24"/>
          <w:szCs w:val="24"/>
        </w:rPr>
        <w:t>предостав</w:t>
      </w:r>
      <w:r>
        <w:rPr>
          <w:rFonts w:ascii="Times New Roman" w:hAnsi="Times New Roman"/>
          <w:sz w:val="24"/>
          <w:szCs w:val="24"/>
        </w:rPr>
        <w:t>ления</w:t>
      </w:r>
      <w:r w:rsidRPr="00806F82">
        <w:rPr>
          <w:rFonts w:ascii="Times New Roman" w:hAnsi="Times New Roman"/>
          <w:sz w:val="24"/>
          <w:szCs w:val="24"/>
        </w:rPr>
        <w:t xml:space="preserve"> в адрес оргкомитета </w:t>
      </w:r>
      <w:hyperlink r:id="rId5" w:history="1">
        <w:r w:rsidRPr="00806F82">
          <w:rPr>
            <w:rStyle w:val="a7"/>
            <w:rFonts w:ascii="Times New Roman" w:hAnsi="Times New Roman"/>
            <w:sz w:val="24"/>
            <w:szCs w:val="24"/>
            <w:lang w:val="en-US"/>
          </w:rPr>
          <w:t>kafvdo</w:t>
        </w:r>
        <w:r w:rsidRPr="00806F82">
          <w:rPr>
            <w:rStyle w:val="a7"/>
            <w:rFonts w:ascii="Times New Roman" w:hAnsi="Times New Roman"/>
            <w:sz w:val="24"/>
            <w:szCs w:val="24"/>
          </w:rPr>
          <w:t>@</w:t>
        </w:r>
        <w:r w:rsidRPr="00806F82"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 w:rsidRPr="00806F82">
          <w:rPr>
            <w:rStyle w:val="a7"/>
            <w:rFonts w:ascii="Times New Roman" w:hAnsi="Times New Roman"/>
            <w:sz w:val="24"/>
            <w:szCs w:val="24"/>
          </w:rPr>
          <w:t>.</w:t>
        </w:r>
        <w:r w:rsidRPr="00806F82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06F82">
        <w:rPr>
          <w:rFonts w:ascii="Times New Roman" w:hAnsi="Times New Roman"/>
          <w:sz w:val="24"/>
          <w:szCs w:val="24"/>
        </w:rPr>
        <w:t xml:space="preserve"> заявк</w:t>
      </w:r>
      <w:r>
        <w:rPr>
          <w:rFonts w:ascii="Times New Roman" w:hAnsi="Times New Roman"/>
          <w:sz w:val="24"/>
          <w:szCs w:val="24"/>
        </w:rPr>
        <w:t>и</w:t>
      </w:r>
      <w:r w:rsidRPr="00806F82">
        <w:rPr>
          <w:rFonts w:ascii="Times New Roman" w:hAnsi="Times New Roman"/>
          <w:sz w:val="24"/>
          <w:szCs w:val="24"/>
        </w:rPr>
        <w:t xml:space="preserve"> на участие в Конкурсе (приложение </w:t>
      </w:r>
      <w:r>
        <w:rPr>
          <w:rFonts w:ascii="Times New Roman" w:hAnsi="Times New Roman"/>
          <w:sz w:val="24"/>
          <w:szCs w:val="24"/>
        </w:rPr>
        <w:t>7.</w:t>
      </w:r>
      <w:r w:rsidRPr="00806F82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806F82">
        <w:rPr>
          <w:rFonts w:ascii="Times New Roman" w:hAnsi="Times New Roman"/>
          <w:sz w:val="24"/>
          <w:szCs w:val="24"/>
        </w:rPr>
        <w:t xml:space="preserve"> конкурсны</w:t>
      </w:r>
      <w:r>
        <w:rPr>
          <w:rFonts w:ascii="Times New Roman" w:hAnsi="Times New Roman"/>
          <w:sz w:val="24"/>
          <w:szCs w:val="24"/>
        </w:rPr>
        <w:t>х</w:t>
      </w:r>
      <w:r w:rsidRPr="00806F82">
        <w:rPr>
          <w:rFonts w:ascii="Times New Roman" w:hAnsi="Times New Roman"/>
          <w:sz w:val="24"/>
          <w:szCs w:val="24"/>
        </w:rPr>
        <w:t xml:space="preserve"> материал</w:t>
      </w:r>
      <w:r>
        <w:rPr>
          <w:rFonts w:ascii="Times New Roman" w:hAnsi="Times New Roman"/>
          <w:sz w:val="24"/>
          <w:szCs w:val="24"/>
        </w:rPr>
        <w:t>ов</w:t>
      </w:r>
      <w:r w:rsidRPr="00806F82">
        <w:rPr>
          <w:rFonts w:ascii="Times New Roman" w:hAnsi="Times New Roman"/>
          <w:sz w:val="24"/>
          <w:szCs w:val="24"/>
        </w:rPr>
        <w:t xml:space="preserve"> (приложение </w:t>
      </w:r>
      <w:r>
        <w:rPr>
          <w:rFonts w:ascii="Times New Roman" w:hAnsi="Times New Roman"/>
          <w:sz w:val="24"/>
          <w:szCs w:val="24"/>
        </w:rPr>
        <w:t>7.</w:t>
      </w:r>
      <w:r w:rsidRPr="00806F82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0E8">
        <w:rPr>
          <w:rFonts w:ascii="Times New Roman" w:hAnsi="Times New Roman"/>
          <w:b/>
          <w:bCs/>
          <w:sz w:val="24"/>
          <w:szCs w:val="24"/>
        </w:rPr>
        <w:t>в одном файле</w:t>
      </w:r>
      <w:r>
        <w:rPr>
          <w:rFonts w:ascii="Times New Roman" w:hAnsi="Times New Roman"/>
          <w:sz w:val="24"/>
          <w:szCs w:val="24"/>
        </w:rPr>
        <w:t xml:space="preserve"> до 06</w:t>
      </w:r>
      <w:r w:rsidRPr="00806F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</w:t>
      </w:r>
      <w:r w:rsidRPr="00806F8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6 </w:t>
      </w:r>
      <w:r w:rsidRPr="00806F82">
        <w:rPr>
          <w:rFonts w:ascii="Times New Roman" w:hAnsi="Times New Roman"/>
          <w:sz w:val="24"/>
          <w:szCs w:val="24"/>
        </w:rPr>
        <w:t>г.</w:t>
      </w:r>
    </w:p>
    <w:p w:rsidR="004D46E3" w:rsidRPr="007A27E9" w:rsidRDefault="004D46E3" w:rsidP="00487D9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A27E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7.</w:t>
      </w:r>
      <w:r w:rsidRPr="007A27E9">
        <w:rPr>
          <w:rFonts w:ascii="Times New Roman" w:hAnsi="Times New Roman"/>
          <w:sz w:val="24"/>
          <w:szCs w:val="24"/>
        </w:rPr>
        <w:t>1</w:t>
      </w:r>
    </w:p>
    <w:p w:rsidR="004D46E3" w:rsidRPr="000D1381" w:rsidRDefault="004D46E3" w:rsidP="00222B4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381">
        <w:rPr>
          <w:rFonts w:ascii="Times New Roman" w:hAnsi="Times New Roman"/>
          <w:b/>
          <w:bCs/>
          <w:sz w:val="24"/>
          <w:szCs w:val="24"/>
        </w:rPr>
        <w:t xml:space="preserve">Заявка на участие в конкурсе </w:t>
      </w:r>
      <w:r>
        <w:rPr>
          <w:rFonts w:ascii="Times New Roman" w:hAnsi="Times New Roman"/>
          <w:b/>
          <w:bCs/>
          <w:sz w:val="24"/>
          <w:szCs w:val="24"/>
        </w:rPr>
        <w:t xml:space="preserve">дополнительных общеобразовательных </w:t>
      </w:r>
      <w:r w:rsidRPr="000D1381">
        <w:rPr>
          <w:rFonts w:ascii="Times New Roman" w:hAnsi="Times New Roman"/>
          <w:b/>
          <w:bCs/>
          <w:sz w:val="24"/>
          <w:szCs w:val="24"/>
        </w:rPr>
        <w:t xml:space="preserve">программ </w:t>
      </w:r>
      <w:r>
        <w:rPr>
          <w:rFonts w:ascii="Times New Roman" w:hAnsi="Times New Roman"/>
          <w:b/>
          <w:bCs/>
          <w:sz w:val="24"/>
          <w:szCs w:val="24"/>
        </w:rPr>
        <w:t xml:space="preserve">туристско-краеведческого, </w:t>
      </w:r>
      <w:r w:rsidRPr="000D1381">
        <w:rPr>
          <w:rFonts w:ascii="Times New Roman" w:hAnsi="Times New Roman"/>
          <w:b/>
          <w:bCs/>
          <w:sz w:val="24"/>
          <w:szCs w:val="24"/>
        </w:rPr>
        <w:t xml:space="preserve"> физкультурно-оздоровительного направления</w:t>
      </w:r>
    </w:p>
    <w:p w:rsidR="004D46E3" w:rsidRPr="000D1381" w:rsidRDefault="004D46E3" w:rsidP="00487D94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450"/>
        <w:gridCol w:w="1451"/>
        <w:gridCol w:w="1449"/>
        <w:gridCol w:w="1450"/>
        <w:gridCol w:w="1449"/>
        <w:gridCol w:w="1450"/>
        <w:gridCol w:w="1450"/>
      </w:tblGrid>
      <w:tr w:rsidR="004D46E3" w:rsidRPr="00E33A74" w:rsidTr="00F20FAB">
        <w:trPr>
          <w:jc w:val="center"/>
        </w:trPr>
        <w:tc>
          <w:tcPr>
            <w:tcW w:w="1450" w:type="dxa"/>
          </w:tcPr>
          <w:p w:rsidR="004D46E3" w:rsidRPr="00E33A74" w:rsidRDefault="004D46E3" w:rsidP="00B10F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74">
              <w:rPr>
                <w:rFonts w:ascii="Times New Roman" w:hAnsi="Times New Roman"/>
                <w:sz w:val="24"/>
                <w:szCs w:val="24"/>
              </w:rPr>
              <w:t>Ф.И.О. автор</w:t>
            </w:r>
            <w:proofErr w:type="gramStart"/>
            <w:r w:rsidRPr="00E33A74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E33A74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E33A7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A74">
              <w:rPr>
                <w:rFonts w:ascii="Times New Roman" w:hAnsi="Times New Roman"/>
                <w:sz w:val="24"/>
                <w:szCs w:val="24"/>
              </w:rPr>
              <w:t>программы (полностью)</w:t>
            </w:r>
          </w:p>
        </w:tc>
        <w:tc>
          <w:tcPr>
            <w:tcW w:w="1451" w:type="dxa"/>
          </w:tcPr>
          <w:p w:rsidR="004D46E3" w:rsidRPr="00E33A74" w:rsidRDefault="004D46E3" w:rsidP="00B10F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7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9" w:type="dxa"/>
          </w:tcPr>
          <w:p w:rsidR="004D46E3" w:rsidRPr="00E33A74" w:rsidRDefault="004D46E3" w:rsidP="00B10F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74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50" w:type="dxa"/>
          </w:tcPr>
          <w:p w:rsidR="004D46E3" w:rsidRPr="00E33A74" w:rsidRDefault="004D46E3" w:rsidP="00B10F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7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49" w:type="dxa"/>
          </w:tcPr>
          <w:p w:rsidR="004D46E3" w:rsidRPr="00E33A74" w:rsidRDefault="004D46E3" w:rsidP="00B10F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74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Pr="00B10F11">
              <w:rPr>
                <w:rFonts w:ascii="Times New Roman" w:hAnsi="Times New Roman"/>
                <w:sz w:val="24"/>
                <w:szCs w:val="24"/>
              </w:rPr>
              <w:t>дополнительной общеобразовательной</w:t>
            </w:r>
            <w:r w:rsidRPr="00A219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33A74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450" w:type="dxa"/>
          </w:tcPr>
          <w:p w:rsidR="004D46E3" w:rsidRPr="00E33A74" w:rsidRDefault="004D46E3" w:rsidP="00B10F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766">
              <w:rPr>
                <w:rFonts w:ascii="Times New Roman" w:hAnsi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1450" w:type="dxa"/>
          </w:tcPr>
          <w:p w:rsidR="004D46E3" w:rsidRPr="00E33A74" w:rsidRDefault="004D46E3" w:rsidP="00B10F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74"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A74">
              <w:rPr>
                <w:rFonts w:ascii="Times New Roman" w:hAnsi="Times New Roman"/>
                <w:sz w:val="24"/>
                <w:szCs w:val="24"/>
              </w:rPr>
              <w:t xml:space="preserve">(телефон и </w:t>
            </w:r>
            <w:proofErr w:type="spellStart"/>
            <w:r w:rsidRPr="005B2766">
              <w:rPr>
                <w:rFonts w:ascii="Times New Roman" w:hAnsi="Times New Roman"/>
                <w:sz w:val="24"/>
                <w:szCs w:val="24"/>
              </w:rPr>
              <w:t>e</w:t>
            </w:r>
            <w:r w:rsidRPr="00E33A74">
              <w:rPr>
                <w:rFonts w:ascii="Times New Roman" w:hAnsi="Times New Roman"/>
                <w:sz w:val="24"/>
                <w:szCs w:val="24"/>
              </w:rPr>
              <w:t>-</w:t>
            </w:r>
            <w:r w:rsidRPr="005B2766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E33A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D46E3" w:rsidRPr="00E33A74" w:rsidTr="00F20FAB">
        <w:trPr>
          <w:jc w:val="center"/>
        </w:trPr>
        <w:tc>
          <w:tcPr>
            <w:tcW w:w="1450" w:type="dxa"/>
          </w:tcPr>
          <w:p w:rsidR="004D46E3" w:rsidRPr="00E33A74" w:rsidRDefault="004D46E3" w:rsidP="005B2766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4D46E3" w:rsidRPr="00E33A74" w:rsidRDefault="004D46E3" w:rsidP="005B2766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4D46E3" w:rsidRPr="00E33A74" w:rsidRDefault="004D46E3" w:rsidP="005B2766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46E3" w:rsidRPr="00E33A74" w:rsidRDefault="004D46E3" w:rsidP="005B2766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4D46E3" w:rsidRPr="00E33A74" w:rsidRDefault="004D46E3" w:rsidP="005B2766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46E3" w:rsidRPr="00E33A74" w:rsidRDefault="004D46E3" w:rsidP="005B2766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D46E3" w:rsidRPr="00E33A74" w:rsidRDefault="004D46E3" w:rsidP="005B2766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46E3" w:rsidRDefault="004D46E3" w:rsidP="00487D9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D46E3" w:rsidRPr="000D1381" w:rsidRDefault="004D46E3" w:rsidP="00487D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Директор ОУ </w:t>
      </w:r>
      <w:r w:rsidRPr="007A27E9">
        <w:rPr>
          <w:rFonts w:ascii="Times New Roman" w:hAnsi="Times New Roman"/>
          <w:sz w:val="24"/>
          <w:szCs w:val="24"/>
        </w:rPr>
        <w:t>(ФИО)____________________________________________________</w:t>
      </w:r>
    </w:p>
    <w:p w:rsidR="004D46E3" w:rsidRDefault="004D46E3" w:rsidP="00487D9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D46E3" w:rsidRPr="00A21921" w:rsidRDefault="004D46E3" w:rsidP="00E33A74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A2192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7.</w:t>
      </w:r>
      <w:r w:rsidRPr="00A21921">
        <w:rPr>
          <w:rFonts w:ascii="Times New Roman" w:hAnsi="Times New Roman"/>
          <w:sz w:val="24"/>
          <w:szCs w:val="24"/>
        </w:rPr>
        <w:t>2.</w:t>
      </w:r>
    </w:p>
    <w:p w:rsidR="004D46E3" w:rsidRDefault="004D46E3" w:rsidP="00A21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6E3" w:rsidRPr="00A21921" w:rsidRDefault="004D46E3" w:rsidP="00A21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921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дополнительной общеобразовательной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A21921">
        <w:rPr>
          <w:rFonts w:ascii="Times New Roman" w:hAnsi="Times New Roman" w:cs="Times New Roman"/>
          <w:b/>
          <w:bCs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A21921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4D46E3" w:rsidRPr="00A21921" w:rsidRDefault="004D46E3" w:rsidP="0085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6E3" w:rsidRPr="00A21921" w:rsidRDefault="004D46E3" w:rsidP="0085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21">
        <w:rPr>
          <w:rFonts w:ascii="Times New Roman" w:hAnsi="Times New Roman" w:cs="Times New Roman"/>
          <w:sz w:val="24"/>
          <w:szCs w:val="24"/>
        </w:rPr>
        <w:t>− наименование учреждения, организации (согласно формулировке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921">
        <w:rPr>
          <w:rFonts w:ascii="Times New Roman" w:hAnsi="Times New Roman" w:cs="Times New Roman"/>
          <w:sz w:val="24"/>
          <w:szCs w:val="24"/>
        </w:rPr>
        <w:t>устава организации);</w:t>
      </w:r>
    </w:p>
    <w:p w:rsidR="004D46E3" w:rsidRPr="00A21921" w:rsidRDefault="004D46E3" w:rsidP="0085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21">
        <w:rPr>
          <w:rFonts w:ascii="Times New Roman" w:hAnsi="Times New Roman" w:cs="Times New Roman"/>
          <w:sz w:val="24"/>
          <w:szCs w:val="24"/>
        </w:rPr>
        <w:t>− название программы;</w:t>
      </w:r>
    </w:p>
    <w:p w:rsidR="004D46E3" w:rsidRPr="00A21921" w:rsidRDefault="004D46E3" w:rsidP="0085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21">
        <w:rPr>
          <w:rFonts w:ascii="Times New Roman" w:hAnsi="Times New Roman" w:cs="Times New Roman"/>
          <w:sz w:val="24"/>
          <w:szCs w:val="24"/>
        </w:rPr>
        <w:t>− адресат программы;</w:t>
      </w:r>
    </w:p>
    <w:p w:rsidR="004D46E3" w:rsidRPr="00A21921" w:rsidRDefault="004D46E3" w:rsidP="0085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21">
        <w:rPr>
          <w:rFonts w:ascii="Times New Roman" w:hAnsi="Times New Roman" w:cs="Times New Roman"/>
          <w:sz w:val="24"/>
          <w:szCs w:val="24"/>
        </w:rPr>
        <w:t>− срок реализации программы;</w:t>
      </w:r>
    </w:p>
    <w:p w:rsidR="004D46E3" w:rsidRPr="00A21921" w:rsidRDefault="004D46E3" w:rsidP="0085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21">
        <w:rPr>
          <w:rFonts w:ascii="Times New Roman" w:hAnsi="Times New Roman" w:cs="Times New Roman"/>
          <w:sz w:val="24"/>
          <w:szCs w:val="24"/>
        </w:rPr>
        <w:t>− ФИО, должность разработчика</w:t>
      </w:r>
      <w:proofErr w:type="gramStart"/>
      <w:r w:rsidRPr="00A21921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A2192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21921">
        <w:rPr>
          <w:rFonts w:ascii="Times New Roman" w:hAnsi="Times New Roman" w:cs="Times New Roman"/>
          <w:sz w:val="24"/>
          <w:szCs w:val="24"/>
        </w:rPr>
        <w:t>) программы;</w:t>
      </w:r>
    </w:p>
    <w:p w:rsidR="004D46E3" w:rsidRPr="00A21921" w:rsidRDefault="004D46E3" w:rsidP="0085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1921">
        <w:rPr>
          <w:rFonts w:ascii="Times New Roman" w:hAnsi="Times New Roman" w:cs="Times New Roman"/>
          <w:b/>
          <w:bCs/>
          <w:sz w:val="24"/>
          <w:szCs w:val="24"/>
        </w:rPr>
        <w:t>Комплекс основных характеристик программы:</w:t>
      </w:r>
    </w:p>
    <w:p w:rsidR="004D46E3" w:rsidRPr="00A21921" w:rsidRDefault="004D46E3" w:rsidP="0085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21"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21921">
        <w:rPr>
          <w:rFonts w:ascii="Times New Roman" w:hAnsi="Times New Roman" w:cs="Times New Roman"/>
          <w:sz w:val="24"/>
          <w:szCs w:val="24"/>
        </w:rPr>
        <w:t>ояснительная записка;</w:t>
      </w:r>
    </w:p>
    <w:p w:rsidR="004D46E3" w:rsidRDefault="004D46E3" w:rsidP="0085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21">
        <w:rPr>
          <w:rFonts w:ascii="Times New Roman" w:hAnsi="Times New Roman" w:cs="Times New Roman"/>
          <w:sz w:val="24"/>
          <w:szCs w:val="24"/>
        </w:rPr>
        <w:t>− цель и задачи программы;</w:t>
      </w:r>
    </w:p>
    <w:p w:rsidR="004D46E3" w:rsidRPr="00A21921" w:rsidRDefault="004D46E3" w:rsidP="0085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Планируемые результаты </w:t>
      </w:r>
    </w:p>
    <w:p w:rsidR="004D46E3" w:rsidRPr="00A21921" w:rsidRDefault="004D46E3" w:rsidP="0085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21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proofErr w:type="gramStart"/>
      <w:r w:rsidRPr="00A21921">
        <w:rPr>
          <w:rFonts w:ascii="Times New Roman" w:hAnsi="Times New Roman" w:cs="Times New Roman"/>
          <w:sz w:val="24"/>
          <w:szCs w:val="24"/>
        </w:rPr>
        <w:t>учебн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 тематический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921">
        <w:rPr>
          <w:rFonts w:ascii="Times New Roman" w:hAnsi="Times New Roman" w:cs="Times New Roman"/>
          <w:sz w:val="24"/>
          <w:szCs w:val="24"/>
        </w:rPr>
        <w:t>план</w:t>
      </w:r>
    </w:p>
    <w:tbl>
      <w:tblPr>
        <w:tblW w:w="10024" w:type="dxa"/>
        <w:tblInd w:w="-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41"/>
        <w:gridCol w:w="4590"/>
        <w:gridCol w:w="993"/>
        <w:gridCol w:w="850"/>
        <w:gridCol w:w="1134"/>
        <w:gridCol w:w="1916"/>
      </w:tblGrid>
      <w:tr w:rsidR="004D46E3" w:rsidRPr="00A21921">
        <w:tc>
          <w:tcPr>
            <w:tcW w:w="541" w:type="dxa"/>
            <w:vMerge w:val="restart"/>
          </w:tcPr>
          <w:p w:rsidR="004D46E3" w:rsidRPr="00D53CD0" w:rsidRDefault="004D46E3" w:rsidP="00D5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C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46E3" w:rsidRPr="00D53CD0" w:rsidRDefault="004D46E3" w:rsidP="00D5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3C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3C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3C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0" w:type="dxa"/>
            <w:vMerge w:val="restart"/>
          </w:tcPr>
          <w:p w:rsidR="004D46E3" w:rsidRPr="00D53CD0" w:rsidRDefault="004D46E3" w:rsidP="00D5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CD0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977" w:type="dxa"/>
            <w:gridSpan w:val="3"/>
          </w:tcPr>
          <w:p w:rsidR="004D46E3" w:rsidRPr="00D53CD0" w:rsidRDefault="004D46E3" w:rsidP="00D5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CD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16" w:type="dxa"/>
            <w:vMerge w:val="restart"/>
          </w:tcPr>
          <w:p w:rsidR="004D46E3" w:rsidRPr="00D53CD0" w:rsidRDefault="004D46E3" w:rsidP="00D5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CD0">
              <w:rPr>
                <w:rFonts w:ascii="Times New Roman" w:hAnsi="Times New Roman" w:cs="Times New Roman"/>
                <w:sz w:val="24"/>
                <w:szCs w:val="24"/>
              </w:rPr>
              <w:t>Формы аттестации/ контроля</w:t>
            </w:r>
          </w:p>
        </w:tc>
      </w:tr>
      <w:tr w:rsidR="004D46E3" w:rsidRPr="00A21921">
        <w:tc>
          <w:tcPr>
            <w:tcW w:w="541" w:type="dxa"/>
            <w:vMerge/>
          </w:tcPr>
          <w:p w:rsidR="004D46E3" w:rsidRPr="00D53CD0" w:rsidRDefault="004D46E3" w:rsidP="00D5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vMerge/>
          </w:tcPr>
          <w:p w:rsidR="004D46E3" w:rsidRPr="00D53CD0" w:rsidRDefault="004D46E3" w:rsidP="00D5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46E3" w:rsidRPr="00D53CD0" w:rsidRDefault="004D46E3" w:rsidP="00D5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C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4D46E3" w:rsidRPr="00D53CD0" w:rsidRDefault="004D46E3" w:rsidP="00D5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CD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4D46E3" w:rsidRPr="00D53CD0" w:rsidRDefault="004D46E3" w:rsidP="00D5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CD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16" w:type="dxa"/>
            <w:vMerge/>
          </w:tcPr>
          <w:p w:rsidR="004D46E3" w:rsidRPr="00D53CD0" w:rsidRDefault="004D46E3" w:rsidP="00D5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E3" w:rsidRPr="00A21921">
        <w:tc>
          <w:tcPr>
            <w:tcW w:w="541" w:type="dxa"/>
          </w:tcPr>
          <w:p w:rsidR="004D46E3" w:rsidRPr="00D53CD0" w:rsidRDefault="004D46E3" w:rsidP="00D5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4D46E3" w:rsidRPr="00D53CD0" w:rsidRDefault="004D46E3" w:rsidP="00D5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46E3" w:rsidRPr="00D53CD0" w:rsidRDefault="004D46E3" w:rsidP="00D5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46E3" w:rsidRPr="00D53CD0" w:rsidRDefault="004D46E3" w:rsidP="00D5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46E3" w:rsidRPr="00D53CD0" w:rsidRDefault="004D46E3" w:rsidP="00D5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D46E3" w:rsidRPr="00D53CD0" w:rsidRDefault="004D46E3" w:rsidP="00D5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6E3" w:rsidRPr="00A21921" w:rsidRDefault="004D46E3" w:rsidP="00A37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21">
        <w:rPr>
          <w:rFonts w:ascii="Times New Roman" w:hAnsi="Times New Roman" w:cs="Times New Roman"/>
          <w:sz w:val="24"/>
          <w:szCs w:val="24"/>
        </w:rPr>
        <w:t>− содержание программы</w:t>
      </w:r>
    </w:p>
    <w:p w:rsidR="004D46E3" w:rsidRPr="00414A2F" w:rsidRDefault="004D46E3" w:rsidP="0085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4A2F">
        <w:rPr>
          <w:rFonts w:ascii="Times New Roman" w:hAnsi="Times New Roman" w:cs="Times New Roman"/>
          <w:b/>
          <w:bCs/>
          <w:sz w:val="24"/>
          <w:szCs w:val="24"/>
        </w:rPr>
        <w:t>Комплекс организационно-педагогических условий:</w:t>
      </w:r>
    </w:p>
    <w:p w:rsidR="004D46E3" w:rsidRPr="00A21921" w:rsidRDefault="004D46E3" w:rsidP="00B1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21">
        <w:rPr>
          <w:rFonts w:ascii="Times New Roman" w:hAnsi="Times New Roman" w:cs="Times New Roman"/>
          <w:sz w:val="24"/>
          <w:szCs w:val="24"/>
        </w:rPr>
        <w:t xml:space="preserve">− условия реализации программы (материально-техническое обеспечение, информационное обеспечение, </w:t>
      </w:r>
      <w:r>
        <w:rPr>
          <w:rFonts w:ascii="Times New Roman" w:hAnsi="Times New Roman" w:cs="Times New Roman"/>
          <w:sz w:val="24"/>
          <w:szCs w:val="24"/>
        </w:rPr>
        <w:t>учебно-методическое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921">
        <w:rPr>
          <w:rFonts w:ascii="Times New Roman" w:hAnsi="Times New Roman" w:cs="Times New Roman"/>
          <w:sz w:val="24"/>
          <w:szCs w:val="24"/>
        </w:rPr>
        <w:t>кадровое обеспечение);</w:t>
      </w:r>
    </w:p>
    <w:p w:rsidR="004D46E3" w:rsidRPr="00A21921" w:rsidRDefault="004D46E3" w:rsidP="00B1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21">
        <w:rPr>
          <w:rFonts w:ascii="Times New Roman" w:hAnsi="Times New Roman" w:cs="Times New Roman"/>
          <w:sz w:val="24"/>
          <w:szCs w:val="24"/>
        </w:rPr>
        <w:t>− формы аттестации</w:t>
      </w:r>
    </w:p>
    <w:p w:rsidR="004D46E3" w:rsidRPr="00A21921" w:rsidRDefault="004D46E3" w:rsidP="00B1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21">
        <w:rPr>
          <w:rFonts w:ascii="Times New Roman" w:hAnsi="Times New Roman" w:cs="Times New Roman"/>
          <w:sz w:val="24"/>
          <w:szCs w:val="24"/>
        </w:rPr>
        <w:t>− список литературы</w:t>
      </w:r>
    </w:p>
    <w:sectPr w:rsidR="004D46E3" w:rsidRPr="00A21921" w:rsidSect="00222B43">
      <w:pgSz w:w="11906" w:h="16838"/>
      <w:pgMar w:top="1134" w:right="964" w:bottom="96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BE5CF8"/>
    <w:lvl w:ilvl="0">
      <w:numFmt w:val="bullet"/>
      <w:lvlText w:val="*"/>
      <w:lvlJc w:val="left"/>
    </w:lvl>
  </w:abstractNum>
  <w:abstractNum w:abstractNumId="1">
    <w:nsid w:val="0D3F6002"/>
    <w:multiLevelType w:val="hybridMultilevel"/>
    <w:tmpl w:val="FA505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A4457A"/>
    <w:multiLevelType w:val="hybridMultilevel"/>
    <w:tmpl w:val="3DF2D1F8"/>
    <w:lvl w:ilvl="0" w:tplc="0B9CA4C2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094D79"/>
    <w:multiLevelType w:val="hybridMultilevel"/>
    <w:tmpl w:val="9DAEC480"/>
    <w:lvl w:ilvl="0" w:tplc="0CF8E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B6466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588EC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73A11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1A0D3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8DA33B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E7A87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A36373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D7ED7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146D3F14"/>
    <w:multiLevelType w:val="hybridMultilevel"/>
    <w:tmpl w:val="3536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3E52D5"/>
    <w:multiLevelType w:val="hybridMultilevel"/>
    <w:tmpl w:val="E15AEA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2B1879E7"/>
    <w:multiLevelType w:val="multilevel"/>
    <w:tmpl w:val="1F1A889E"/>
    <w:lvl w:ilvl="0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7">
    <w:nsid w:val="2B896F14"/>
    <w:multiLevelType w:val="hybridMultilevel"/>
    <w:tmpl w:val="F904A55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8">
    <w:nsid w:val="2F4E035E"/>
    <w:multiLevelType w:val="hybridMultilevel"/>
    <w:tmpl w:val="C0F86EA4"/>
    <w:lvl w:ilvl="0" w:tplc="04190005">
      <w:start w:val="1"/>
      <w:numFmt w:val="bullet"/>
      <w:lvlText w:val=""/>
      <w:lvlJc w:val="left"/>
      <w:pPr>
        <w:tabs>
          <w:tab w:val="num" w:pos="1850"/>
        </w:tabs>
        <w:ind w:left="18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70"/>
        </w:tabs>
        <w:ind w:left="25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0"/>
        </w:tabs>
        <w:ind w:left="32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0"/>
        </w:tabs>
        <w:ind w:left="40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0"/>
        </w:tabs>
        <w:ind w:left="47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0"/>
        </w:tabs>
        <w:ind w:left="54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0"/>
        </w:tabs>
        <w:ind w:left="61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0"/>
        </w:tabs>
        <w:ind w:left="68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0"/>
        </w:tabs>
        <w:ind w:left="7610" w:hanging="360"/>
      </w:pPr>
      <w:rPr>
        <w:rFonts w:ascii="Wingdings" w:hAnsi="Wingdings" w:cs="Wingdings" w:hint="default"/>
      </w:rPr>
    </w:lvl>
  </w:abstractNum>
  <w:abstractNum w:abstractNumId="9">
    <w:nsid w:val="30F56A40"/>
    <w:multiLevelType w:val="hybridMultilevel"/>
    <w:tmpl w:val="15B08696"/>
    <w:lvl w:ilvl="0" w:tplc="A10843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ED706B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C36E4A"/>
    <w:multiLevelType w:val="hybridMultilevel"/>
    <w:tmpl w:val="CACEC1D6"/>
    <w:lvl w:ilvl="0" w:tplc="0B9CA4C2">
      <w:numFmt w:val="bullet"/>
      <w:lvlText w:val="•"/>
      <w:legacy w:legacy="1" w:legacySpace="0" w:legacyIndent="338"/>
      <w:lvlJc w:val="left"/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1677F8"/>
    <w:multiLevelType w:val="multilevel"/>
    <w:tmpl w:val="15B08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FE23B1"/>
    <w:multiLevelType w:val="hybridMultilevel"/>
    <w:tmpl w:val="EA788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5F226CC"/>
    <w:multiLevelType w:val="hybridMultilevel"/>
    <w:tmpl w:val="73E204DA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5557228A"/>
    <w:multiLevelType w:val="hybridMultilevel"/>
    <w:tmpl w:val="A6162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639055E"/>
    <w:multiLevelType w:val="hybridMultilevel"/>
    <w:tmpl w:val="1F1A889E"/>
    <w:lvl w:ilvl="0" w:tplc="ED706BD6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16">
    <w:nsid w:val="5A437ADA"/>
    <w:multiLevelType w:val="hybridMultilevel"/>
    <w:tmpl w:val="B994E1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5E1521DF"/>
    <w:multiLevelType w:val="hybridMultilevel"/>
    <w:tmpl w:val="54548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AB15782"/>
    <w:multiLevelType w:val="hybridMultilevel"/>
    <w:tmpl w:val="9F84FABE"/>
    <w:lvl w:ilvl="0" w:tplc="04190005">
      <w:start w:val="1"/>
      <w:numFmt w:val="bullet"/>
      <w:lvlText w:val=""/>
      <w:lvlJc w:val="left"/>
      <w:pPr>
        <w:tabs>
          <w:tab w:val="num" w:pos="1850"/>
        </w:tabs>
        <w:ind w:left="18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19">
    <w:nsid w:val="6D2E59B9"/>
    <w:multiLevelType w:val="hybridMultilevel"/>
    <w:tmpl w:val="AB5203A4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>
      <w:start w:val="1"/>
      <w:numFmt w:val="lowerLetter"/>
      <w:lvlText w:val="%2."/>
      <w:lvlJc w:val="left"/>
      <w:pPr>
        <w:ind w:left="2210" w:hanging="360"/>
      </w:pPr>
    </w:lvl>
    <w:lvl w:ilvl="2" w:tplc="0419001B">
      <w:start w:val="1"/>
      <w:numFmt w:val="lowerRoman"/>
      <w:lvlText w:val="%3."/>
      <w:lvlJc w:val="right"/>
      <w:pPr>
        <w:ind w:left="2930" w:hanging="180"/>
      </w:pPr>
    </w:lvl>
    <w:lvl w:ilvl="3" w:tplc="0419000F">
      <w:start w:val="1"/>
      <w:numFmt w:val="decimal"/>
      <w:lvlText w:val="%4."/>
      <w:lvlJc w:val="left"/>
      <w:pPr>
        <w:ind w:left="3650" w:hanging="360"/>
      </w:pPr>
    </w:lvl>
    <w:lvl w:ilvl="4" w:tplc="04190019">
      <w:start w:val="1"/>
      <w:numFmt w:val="lowerLetter"/>
      <w:lvlText w:val="%5."/>
      <w:lvlJc w:val="left"/>
      <w:pPr>
        <w:ind w:left="4370" w:hanging="360"/>
      </w:pPr>
    </w:lvl>
    <w:lvl w:ilvl="5" w:tplc="0419001B">
      <w:start w:val="1"/>
      <w:numFmt w:val="lowerRoman"/>
      <w:lvlText w:val="%6."/>
      <w:lvlJc w:val="right"/>
      <w:pPr>
        <w:ind w:left="5090" w:hanging="180"/>
      </w:pPr>
    </w:lvl>
    <w:lvl w:ilvl="6" w:tplc="0419000F">
      <w:start w:val="1"/>
      <w:numFmt w:val="decimal"/>
      <w:lvlText w:val="%7."/>
      <w:lvlJc w:val="left"/>
      <w:pPr>
        <w:ind w:left="5810" w:hanging="360"/>
      </w:pPr>
    </w:lvl>
    <w:lvl w:ilvl="7" w:tplc="04190019">
      <w:start w:val="1"/>
      <w:numFmt w:val="lowerLetter"/>
      <w:lvlText w:val="%8."/>
      <w:lvlJc w:val="left"/>
      <w:pPr>
        <w:ind w:left="6530" w:hanging="360"/>
      </w:pPr>
    </w:lvl>
    <w:lvl w:ilvl="8" w:tplc="0419001B">
      <w:start w:val="1"/>
      <w:numFmt w:val="lowerRoman"/>
      <w:lvlText w:val="%9."/>
      <w:lvlJc w:val="right"/>
      <w:pPr>
        <w:ind w:left="7250" w:hanging="180"/>
      </w:pPr>
    </w:lvl>
  </w:abstractNum>
  <w:abstractNum w:abstractNumId="20">
    <w:nsid w:val="735F60DF"/>
    <w:multiLevelType w:val="hybridMultilevel"/>
    <w:tmpl w:val="AF62C41C"/>
    <w:lvl w:ilvl="0" w:tplc="F6AE238A">
      <w:start w:val="8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63324B"/>
    <w:multiLevelType w:val="hybridMultilevel"/>
    <w:tmpl w:val="2E26F1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1"/>
  </w:num>
  <w:num w:numId="5">
    <w:abstractNumId w:val="1"/>
  </w:num>
  <w:num w:numId="6">
    <w:abstractNumId w:val="17"/>
  </w:num>
  <w:num w:numId="7">
    <w:abstractNumId w:val="3"/>
  </w:num>
  <w:num w:numId="8">
    <w:abstractNumId w:val="2"/>
  </w:num>
  <w:num w:numId="9">
    <w:abstractNumId w:val="4"/>
  </w:num>
  <w:num w:numId="10">
    <w:abstractNumId w:val="14"/>
  </w:num>
  <w:num w:numId="11">
    <w:abstractNumId w:val="12"/>
  </w:num>
  <w:num w:numId="12">
    <w:abstractNumId w:val="20"/>
  </w:num>
  <w:num w:numId="13">
    <w:abstractNumId w:val="15"/>
  </w:num>
  <w:num w:numId="14">
    <w:abstractNumId w:val="13"/>
  </w:num>
  <w:num w:numId="15">
    <w:abstractNumId w:val="9"/>
  </w:num>
  <w:num w:numId="16">
    <w:abstractNumId w:val="6"/>
  </w:num>
  <w:num w:numId="17">
    <w:abstractNumId w:val="18"/>
  </w:num>
  <w:num w:numId="18">
    <w:abstractNumId w:val="11"/>
  </w:num>
  <w:num w:numId="19">
    <w:abstractNumId w:val="8"/>
  </w:num>
  <w:num w:numId="20">
    <w:abstractNumId w:val="16"/>
  </w:num>
  <w:num w:numId="21">
    <w:abstractNumId w:val="19"/>
  </w:num>
  <w:num w:numId="22">
    <w:abstractNumId w:val="0"/>
    <w:lvlOverride w:ilvl="0">
      <w:lvl w:ilvl="0">
        <w:numFmt w:val="bullet"/>
        <w:lvlText w:val="-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2D6"/>
    <w:rsid w:val="0002014A"/>
    <w:rsid w:val="000217B4"/>
    <w:rsid w:val="0003085C"/>
    <w:rsid w:val="00054D38"/>
    <w:rsid w:val="000828A4"/>
    <w:rsid w:val="00083E5E"/>
    <w:rsid w:val="000A1C5B"/>
    <w:rsid w:val="000A40B5"/>
    <w:rsid w:val="000D1381"/>
    <w:rsid w:val="000D3AC5"/>
    <w:rsid w:val="000D5A36"/>
    <w:rsid w:val="00106BBF"/>
    <w:rsid w:val="00113F87"/>
    <w:rsid w:val="00120405"/>
    <w:rsid w:val="00125514"/>
    <w:rsid w:val="00165056"/>
    <w:rsid w:val="00176059"/>
    <w:rsid w:val="0019241E"/>
    <w:rsid w:val="001A505E"/>
    <w:rsid w:val="001B5EB3"/>
    <w:rsid w:val="001D49F7"/>
    <w:rsid w:val="001E0FCC"/>
    <w:rsid w:val="001E53BE"/>
    <w:rsid w:val="001E60FF"/>
    <w:rsid w:val="00222B43"/>
    <w:rsid w:val="00231EF9"/>
    <w:rsid w:val="002500BF"/>
    <w:rsid w:val="00250AF4"/>
    <w:rsid w:val="00261A86"/>
    <w:rsid w:val="00290538"/>
    <w:rsid w:val="002B6586"/>
    <w:rsid w:val="002D1FA1"/>
    <w:rsid w:val="002E6BDF"/>
    <w:rsid w:val="00321259"/>
    <w:rsid w:val="00322E43"/>
    <w:rsid w:val="00326738"/>
    <w:rsid w:val="0034150E"/>
    <w:rsid w:val="003415CB"/>
    <w:rsid w:val="00360DA0"/>
    <w:rsid w:val="003857E5"/>
    <w:rsid w:val="003903AB"/>
    <w:rsid w:val="003964D1"/>
    <w:rsid w:val="003B0566"/>
    <w:rsid w:val="003C78BA"/>
    <w:rsid w:val="003D026E"/>
    <w:rsid w:val="004105CA"/>
    <w:rsid w:val="00414A2F"/>
    <w:rsid w:val="00421724"/>
    <w:rsid w:val="004300D5"/>
    <w:rsid w:val="004368F6"/>
    <w:rsid w:val="004537DC"/>
    <w:rsid w:val="004661FB"/>
    <w:rsid w:val="00470BA8"/>
    <w:rsid w:val="00487D94"/>
    <w:rsid w:val="0049311E"/>
    <w:rsid w:val="0049686E"/>
    <w:rsid w:val="004B4FF4"/>
    <w:rsid w:val="004D46E3"/>
    <w:rsid w:val="004D7F58"/>
    <w:rsid w:val="00522E3D"/>
    <w:rsid w:val="00524DCD"/>
    <w:rsid w:val="00581C2D"/>
    <w:rsid w:val="0058549C"/>
    <w:rsid w:val="00587C37"/>
    <w:rsid w:val="005B2766"/>
    <w:rsid w:val="005C012B"/>
    <w:rsid w:val="00601284"/>
    <w:rsid w:val="0061289D"/>
    <w:rsid w:val="00623642"/>
    <w:rsid w:val="00631B94"/>
    <w:rsid w:val="00641023"/>
    <w:rsid w:val="006523F4"/>
    <w:rsid w:val="00667002"/>
    <w:rsid w:val="00683B6E"/>
    <w:rsid w:val="006908FD"/>
    <w:rsid w:val="006A47F4"/>
    <w:rsid w:val="006C343B"/>
    <w:rsid w:val="006E41E6"/>
    <w:rsid w:val="006F3DEC"/>
    <w:rsid w:val="006F554F"/>
    <w:rsid w:val="006F5ABA"/>
    <w:rsid w:val="00725F9B"/>
    <w:rsid w:val="00730991"/>
    <w:rsid w:val="00746D6F"/>
    <w:rsid w:val="0075141F"/>
    <w:rsid w:val="00752852"/>
    <w:rsid w:val="007568CF"/>
    <w:rsid w:val="00773F9D"/>
    <w:rsid w:val="00780187"/>
    <w:rsid w:val="007848C7"/>
    <w:rsid w:val="00791197"/>
    <w:rsid w:val="00791F8D"/>
    <w:rsid w:val="007A27E9"/>
    <w:rsid w:val="007C7810"/>
    <w:rsid w:val="007D6F0F"/>
    <w:rsid w:val="007D72A8"/>
    <w:rsid w:val="007E3D97"/>
    <w:rsid w:val="007F61E8"/>
    <w:rsid w:val="007F6E02"/>
    <w:rsid w:val="007F723C"/>
    <w:rsid w:val="00806F82"/>
    <w:rsid w:val="00835F27"/>
    <w:rsid w:val="00843EEE"/>
    <w:rsid w:val="00852C41"/>
    <w:rsid w:val="00882D3B"/>
    <w:rsid w:val="00886A76"/>
    <w:rsid w:val="008B2369"/>
    <w:rsid w:val="008E3067"/>
    <w:rsid w:val="008F2C1F"/>
    <w:rsid w:val="008F5EBD"/>
    <w:rsid w:val="00942470"/>
    <w:rsid w:val="00976C61"/>
    <w:rsid w:val="00987FF8"/>
    <w:rsid w:val="00996127"/>
    <w:rsid w:val="009A4AAC"/>
    <w:rsid w:val="009A543B"/>
    <w:rsid w:val="009A6E81"/>
    <w:rsid w:val="009B68D8"/>
    <w:rsid w:val="009C650A"/>
    <w:rsid w:val="009D15C9"/>
    <w:rsid w:val="009D58B2"/>
    <w:rsid w:val="009D6BE8"/>
    <w:rsid w:val="009E7AF0"/>
    <w:rsid w:val="009F48C2"/>
    <w:rsid w:val="00A154DE"/>
    <w:rsid w:val="00A21921"/>
    <w:rsid w:val="00A37042"/>
    <w:rsid w:val="00A4555D"/>
    <w:rsid w:val="00A51061"/>
    <w:rsid w:val="00A77843"/>
    <w:rsid w:val="00A936AB"/>
    <w:rsid w:val="00AD6D4D"/>
    <w:rsid w:val="00AE5527"/>
    <w:rsid w:val="00AE775D"/>
    <w:rsid w:val="00B10F11"/>
    <w:rsid w:val="00B15066"/>
    <w:rsid w:val="00B2492D"/>
    <w:rsid w:val="00B31473"/>
    <w:rsid w:val="00B35113"/>
    <w:rsid w:val="00B370D7"/>
    <w:rsid w:val="00B46422"/>
    <w:rsid w:val="00B512E1"/>
    <w:rsid w:val="00B747F7"/>
    <w:rsid w:val="00B80082"/>
    <w:rsid w:val="00B84009"/>
    <w:rsid w:val="00BB0D8E"/>
    <w:rsid w:val="00BD38E4"/>
    <w:rsid w:val="00BE48A5"/>
    <w:rsid w:val="00BF6D04"/>
    <w:rsid w:val="00C050B6"/>
    <w:rsid w:val="00C52FF7"/>
    <w:rsid w:val="00C65C54"/>
    <w:rsid w:val="00C741FA"/>
    <w:rsid w:val="00C756F1"/>
    <w:rsid w:val="00C81E01"/>
    <w:rsid w:val="00CA3769"/>
    <w:rsid w:val="00D06CC6"/>
    <w:rsid w:val="00D1180A"/>
    <w:rsid w:val="00D127F8"/>
    <w:rsid w:val="00D335E6"/>
    <w:rsid w:val="00D33F34"/>
    <w:rsid w:val="00D479FA"/>
    <w:rsid w:val="00D53CD0"/>
    <w:rsid w:val="00D74433"/>
    <w:rsid w:val="00D940E8"/>
    <w:rsid w:val="00DB2219"/>
    <w:rsid w:val="00DB760C"/>
    <w:rsid w:val="00DE0FD7"/>
    <w:rsid w:val="00E05DF7"/>
    <w:rsid w:val="00E17133"/>
    <w:rsid w:val="00E201FF"/>
    <w:rsid w:val="00E24E85"/>
    <w:rsid w:val="00E31D04"/>
    <w:rsid w:val="00E33A74"/>
    <w:rsid w:val="00E52EC3"/>
    <w:rsid w:val="00E60F6B"/>
    <w:rsid w:val="00E8571C"/>
    <w:rsid w:val="00EB4D53"/>
    <w:rsid w:val="00F110B4"/>
    <w:rsid w:val="00F11E56"/>
    <w:rsid w:val="00F20FAB"/>
    <w:rsid w:val="00F30CEC"/>
    <w:rsid w:val="00F341A7"/>
    <w:rsid w:val="00F3482B"/>
    <w:rsid w:val="00F422D6"/>
    <w:rsid w:val="00F748ED"/>
    <w:rsid w:val="00F907EC"/>
    <w:rsid w:val="00F968DD"/>
    <w:rsid w:val="00FA1201"/>
    <w:rsid w:val="00FA66E9"/>
    <w:rsid w:val="00FE4450"/>
    <w:rsid w:val="00FF56D9"/>
    <w:rsid w:val="00FF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E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422D6"/>
    <w:rPr>
      <w:sz w:val="22"/>
      <w:szCs w:val="22"/>
    </w:rPr>
  </w:style>
  <w:style w:type="paragraph" w:styleId="a5">
    <w:name w:val="Body Text Indent"/>
    <w:basedOn w:val="a"/>
    <w:link w:val="a6"/>
    <w:uiPriority w:val="99"/>
    <w:rsid w:val="00F422D6"/>
    <w:pPr>
      <w:spacing w:after="0" w:line="240" w:lineRule="auto"/>
      <w:ind w:left="748" w:firstLine="662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422D6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rsid w:val="0034150E"/>
    <w:rPr>
      <w:color w:val="0000FF"/>
      <w:u w:val="single"/>
    </w:rPr>
  </w:style>
  <w:style w:type="paragraph" w:styleId="a8">
    <w:name w:val="Normal (Web)"/>
    <w:basedOn w:val="a"/>
    <w:uiPriority w:val="99"/>
    <w:rsid w:val="0034150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rsid w:val="007D72A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72A8"/>
  </w:style>
  <w:style w:type="character" w:styleId="ab">
    <w:name w:val="Emphasis"/>
    <w:basedOn w:val="a0"/>
    <w:uiPriority w:val="99"/>
    <w:qFormat/>
    <w:rsid w:val="007D72A8"/>
    <w:rPr>
      <w:rFonts w:ascii="Times New Roman" w:hAnsi="Times New Roman" w:cs="Times New Roman"/>
      <w:i/>
      <w:iCs/>
    </w:rPr>
  </w:style>
  <w:style w:type="paragraph" w:styleId="ac">
    <w:name w:val="List Paragraph"/>
    <w:basedOn w:val="a"/>
    <w:uiPriority w:val="99"/>
    <w:qFormat/>
    <w:rsid w:val="00D127F8"/>
    <w:pPr>
      <w:ind w:left="720"/>
    </w:pPr>
  </w:style>
  <w:style w:type="table" w:styleId="ad">
    <w:name w:val="Table Grid"/>
    <w:basedOn w:val="a1"/>
    <w:uiPriority w:val="99"/>
    <w:rsid w:val="00D127F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locked/>
    <w:rsid w:val="006F5ABA"/>
    <w:rPr>
      <w:sz w:val="22"/>
      <w:szCs w:val="22"/>
      <w:lang w:val="ru-RU" w:eastAsia="ru-RU" w:bidi="ar-SA"/>
    </w:rPr>
  </w:style>
  <w:style w:type="paragraph" w:customStyle="1" w:styleId="1">
    <w:name w:val="Без интервала1"/>
    <w:uiPriority w:val="99"/>
    <w:rsid w:val="00B46422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vd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3</Pages>
  <Words>1129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2015-03-06T05:02:00Z</cp:lastPrinted>
  <dcterms:created xsi:type="dcterms:W3CDTF">2013-03-15T05:29:00Z</dcterms:created>
  <dcterms:modified xsi:type="dcterms:W3CDTF">2016-03-02T09:50:00Z</dcterms:modified>
</cp:coreProperties>
</file>